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77777777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Default="00BC6C09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64AD05F3" w:rsidR="00250992" w:rsidRPr="00DD1340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DEPARTAMENTO DE CIENCIAS </w:t>
                            </w:r>
                            <w:r w:rsidR="00CF0F68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DE LA SALUD</w:t>
                            </w: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49D12139" w14:textId="769BEFA2" w:rsidR="00250992" w:rsidRDefault="00BC6C09">
                            <w:pPr>
                              <w:jc w:val="center"/>
                            </w:pPr>
                            <w:r w:rsidRPr="00DD1340">
                              <w:rPr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 xml:space="preserve">Carrera de </w:t>
                            </w:r>
                            <w:r w:rsidR="00CF0F68">
                              <w:rPr>
                                <w:b/>
                                <w:sz w:val="24"/>
                                <w:szCs w:val="24"/>
                              </w:rPr>
                              <w:t>MEDICINA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Default="00BC6C09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64AD05F3" w:rsidR="00250992" w:rsidRPr="00DD1340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  <w:highlight w:val="yellow"/>
                        </w:rPr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DEPARTAMENTO DE CIENCIAS </w:t>
                      </w:r>
                      <w:r w:rsidR="00CF0F68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DE LA SALUD</w:t>
                      </w: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</w:p>
                    <w:p w14:paraId="49D12139" w14:textId="769BEFA2" w:rsidR="00250992" w:rsidRDefault="00BC6C09">
                      <w:pPr>
                        <w:jc w:val="center"/>
                      </w:pPr>
                      <w:r w:rsidRPr="00DD1340">
                        <w:rPr>
                          <w:b/>
                          <w:sz w:val="24"/>
                          <w:szCs w:val="24"/>
                          <w:highlight w:val="yellow"/>
                        </w:rPr>
                        <w:t xml:space="preserve">Carrera de </w:t>
                      </w:r>
                      <w:r w:rsidR="00CF0F68">
                        <w:rPr>
                          <w:b/>
                          <w:sz w:val="24"/>
                          <w:szCs w:val="24"/>
                        </w:rPr>
                        <w:t>MEDICINA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5D4D7651" w:rsidR="00250992" w:rsidRPr="00DD1340" w:rsidRDefault="00CF0F68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  <w:lang w:val="es-BO"/>
                              </w:rPr>
                              <w:t>FIS-112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Ons&#10;ayLZAAAABAEAAA8AAABkcnMvZG93bnJldi54bWxMj0FLw0AQhe+C/2EZwYvYTYqEGrMppVCoF8FU&#10;PU+zYxLMzi672yb+e7de9DLweI/3vqnWsxnFmXwYLCvIFxkI4tbqgTsFb4fd/QpEiMgaR8uk4JsC&#10;rOvrqwpLbSd+pXMTO5FKOJSooI/RlVKGtieDYWEdcfI+rTcYk/Sd1B6nVG5GucyyQhocOC306Gjb&#10;U/vVnIwCnqjw+/c7Y6J78bZ5/li63Ch1ezNvnkBEmuNfGC74CR3qxHS0J9ZBjArSI/H3XrziIQdx&#10;VPC4ykHWlfwPX/8AAAD//wMAUEsBAi0AFAAGAAgAAAAhALaDOJL+AAAA4QEAABMAAAAAAAAAAAAA&#10;AAAAAAAAAFtDb250ZW50X1R5cGVzXS54bWxQSwECLQAUAAYACAAAACEAOP0h/9YAAACUAQAACwAA&#10;AAAAAAAAAAAAAAAvAQAAX3JlbHMvLnJlbHNQSwECLQAUAAYACAAAACEAquXNWrcGAADXFQAADgAA&#10;AAAAAAAAAAAAAAAuAgAAZHJzL2Uyb0RvYy54bWxQSwECLQAUAAYACAAAACEA6exrItkAAAAEAQAA&#10;DwAAAAAAAAAAAAAAAAARCQAAZHJzL2Rvd25yZXYueG1sUEsFBgAAAAAEAAQA8wAAABcKAAAA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5D4D7651" w:rsidR="00250992" w:rsidRPr="00DD1340" w:rsidRDefault="00CF0F68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highlight w:val="yellow"/>
                          <w:lang w:val="es-BO"/>
                        </w:rPr>
                        <w:t>FIS-112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710F96B" w14:textId="05C41459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Nombre de la asignatura: </w:t>
                            </w:r>
                            <w:r w:rsidR="00CF0F68">
                              <w:rPr>
                                <w:lang w:val="es-BO"/>
                              </w:rPr>
                              <w:t>FISIOLOGIA HUMANA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AU&#10;gE9R2QAAAAQBAAAPAAAAZHJzL2Rvd25yZXYueG1sTI/NTsMwEITvSLyDtUjcqEOktFGIU1UITpzo&#10;D1ydeJtExOso3rbp27NwgctIo1nNfFuuZz+oM06xD2TgcZGAQmqC66k1sN+9PuSgIltydgiEBq4Y&#10;YV3d3pS2cOFC73jecqukhGJhDXTMY6F1bDr0Ni7CiCTZMUzestip1W6yFyn3g06TZKm97UkWOjvi&#10;c4fN1/bkDfSfx+y62iebXTq6enl48as3/jDm/m7ePIFinPnvGH7wBR0qYarDiVxUgwF5hH9VsizN&#10;xdYG8iwDXZX6P3z1DQAA//8DAFBLAQItABQABgAIAAAAIQC2gziS/gAAAOEBAAATAAAAAAAAAAAA&#10;AAAAAAAAAABbQ29udGVudF9UeXBlc10ueG1sUEsBAi0AFAAGAAgAAAAhADj9If/WAAAAlAEAAAsA&#10;AAAAAAAAAAAAAAAALwEAAF9yZWxzLy5yZWxzUEsBAi0AFAAGAAgAAAAhANw6bbe4BgAA1xUAAA4A&#10;AAAAAAAAAAAAAAAALgIAAGRycy9lMm9Eb2MueG1sUEsBAi0AFAAGAAgAAAAhABSAT1HZAAAABAEA&#10;AA8AAAAAAAAAAAAAAAAAEgkAAGRycy9kb3ducmV2LnhtbFBLBQYAAAAABAAEAPMAAAAYCgAA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2710F96B" w14:textId="05C41459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Nombre de la asignatura: </w:t>
                      </w:r>
                      <w:r w:rsidR="00CF0F68">
                        <w:rPr>
                          <w:lang w:val="es-BO"/>
                        </w:rPr>
                        <w:t>FISIOLOGIA HUMANA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6898A488" w:rsidR="00250992" w:rsidRDefault="00BC6C09">
                            <w:pPr>
                              <w:jc w:val="center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Semestre:   </w:t>
                            </w:r>
                            <w:r w:rsidR="00CF0F68">
                              <w:rPr>
                                <w:lang w:val="es-BO"/>
                              </w:rPr>
                              <w:t>3 Y 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S4DRp9kAAAAEAQAADwAAAGRycy9kb3ducmV2LnhtbEyPwW7CMBBE75X4B2uRekHFASFAaRxUtap6&#10;JqWH3Ey8jSPi3cg2EP6+ppf2MtJoVjNvi93oenFBHzomBYt5BgKpYdNRq+Dw+f60BRGiJqN7JlRw&#10;wwC7cvJQ6NzwlfZ4qWIrUgmFXCuwMQ65lKGx6HSY84CUsm/2TsdkfSuN19dU7nq5zLK1dLqjtGD1&#10;gK8Wm1N1dgr85gPtG3H9NVvu601149mpZqUep+PLM4iIY/w7hjt+QocyMR35TCaIXkF6JP7qPVst&#10;kj0q2K7WIMtC/ocvfwAAAP//AwBQSwECLQAUAAYACAAAACEAtoM4kv4AAADhAQAAEwAAAAAAAAAA&#10;AAAAAAAAAAAAW0NvbnRlbnRfVHlwZXNdLnhtbFBLAQItABQABgAIAAAAIQA4/SH/1gAAAJQBAAAL&#10;AAAAAAAAAAAAAAAAAC8BAABfcmVscy8ucmVsc1BLAQItABQABgAIAAAAIQCphefiuQYAANYVAAAO&#10;AAAAAAAAAAAAAAAAAC4CAABkcnMvZTJvRG9jLnhtbFBLAQItABQABgAIAAAAIQBLgNGn2QAAAAQB&#10;AAAPAAAAAAAAAAAAAAAAABMJAABkcnMvZG93bnJldi54bWxQSwUGAAAAAAQABADzAAAAGQoA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6898A488" w:rsidR="00250992" w:rsidRDefault="00BC6C09">
                      <w:pPr>
                        <w:jc w:val="center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Semestre:   </w:t>
                      </w:r>
                      <w:r w:rsidR="00CF0F68">
                        <w:rPr>
                          <w:lang w:val="es-BO"/>
                        </w:rPr>
                        <w:t>3 Y 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CZ&#10;iZwC2wAAAAQBAAAPAAAAZHJzL2Rvd25yZXYueG1sTI9BS8NAEIXvhf6HZQRv7aa1xBKzKa1SEATF&#10;tnjeZMckdHc2ZLdN/PeOXvTy4PGG977JN6Oz4op9aD0pWMwTEEiVNy3VCk7H/WwNIkRNRltPqOAL&#10;A2yK6STXmfEDveP1EGvBJRQyraCJscukDFWDToe575A4+/S905FtX0vT64HLnZXLJEml0y3xQqM7&#10;fGywOh8uTsHwZHdvd9u1Txcfp3358uxfj+eVUrc34/YBRMQx/h3DDz6jQ8FMpb+QCcIq4Efir3KW&#10;pku2pYL7VQKyyOV/+OIbAAD//wMAUEsBAi0AFAAGAAgAAAAhALaDOJL+AAAA4QEAABMAAAAAAAAA&#10;AAAAAAAAAAAAAFtDb250ZW50X1R5cGVzXS54bWxQSwECLQAUAAYACAAAACEAOP0h/9YAAACUAQAA&#10;CwAAAAAAAAAAAAAAAAAvAQAAX3JlbHMvLnJlbHNQSwECLQAUAAYACAAAACEAYUvzibgGAADXFQAA&#10;DgAAAAAAAAAAAAAAAAAuAgAAZHJzL2Uyb0RvYy54bWxQSwECLQAUAAYACAAAACEAmYmcAtsAAAAE&#10;AQAADwAAAAAAAAAAAAAAAAASCQAAZHJzL2Rvd25yZXYueG1sUEsFBgAAAAAEAAQA8wAAABoKAAAA&#10;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D48F79" w14:textId="5CB02536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Gestión: </w:t>
                            </w:r>
                            <w:r w:rsidR="00CF0F68">
                              <w:rPr>
                                <w:highlight w:val="yellow"/>
                                <w:lang w:val="es-BO"/>
                              </w:rPr>
                              <w:t>1</w:t>
                            </w:r>
                            <w:r w:rsidRPr="00DD1340">
                              <w:rPr>
                                <w:highlight w:val="yellow"/>
                                <w:lang w:val="es-BO"/>
                              </w:rPr>
                              <w:t>-202</w:t>
                            </w:r>
                            <w:r w:rsidR="00CF0F68">
                              <w:rPr>
                                <w:lang w:val="es-BO"/>
                              </w:rPr>
                              <w:t>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Kr2&#10;7XfbAAAABAEAAA8AAABkcnMvZG93bnJldi54bWxMj0FLw0AQhe+C/2EZwYvYTUVsidkUFb0VtLEg&#10;3jbJmA3dnQ3ZaRv/vVMvehkY3ps33ytWU/DqgGPqIxmYzzJQSE1se+oMbN9frpegEltqrY+EBr4x&#10;wao8Pyts3sYjbfBQcackhFJuDTjmIdc6NQ6DTbM4IIn2FcdgWdax0+1ojxIevL7JsjsdbE/ywdkB&#10;nxw2u2ofBONt7ta7xP3n68djxVf188avt8ZcXkwP96AYJ/4zwwlfbqAUpjruqU3KG5Ai/DtP2nIh&#10;NWoDi9sMdFno//DlDwAAAP//AwBQSwECLQAUAAYACAAAACEAtoM4kv4AAADhAQAAEwAAAAAAAAAA&#10;AAAAAAAAAAAAW0NvbnRlbnRfVHlwZXNdLnhtbFBLAQItABQABgAIAAAAIQA4/SH/1gAAAJQBAAAL&#10;AAAAAAAAAAAAAAAAAC8BAABfcmVscy8ucmVsc1BLAQItABQABgAIAAAAIQBb9Q2OtwYAANcVAAAO&#10;AAAAAAAAAAAAAAAAAC4CAABkcnMvZTJvRG9jLnhtbFBLAQItABQABgAIAAAAIQCq9u132wAAAAQB&#10;AAAPAAAAAAAAAAAAAAAAABEJAABkcnMvZG93bnJldi54bWxQSwUGAAAAAAQABADzAAAAGQoA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36D48F79" w14:textId="5CB02536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Gestión: </w:t>
                      </w:r>
                      <w:r w:rsidR="00CF0F68">
                        <w:rPr>
                          <w:highlight w:val="yellow"/>
                          <w:lang w:val="es-BO"/>
                        </w:rPr>
                        <w:t>1</w:t>
                      </w:r>
                      <w:r w:rsidRPr="00DD1340">
                        <w:rPr>
                          <w:highlight w:val="yellow"/>
                          <w:lang w:val="es-BO"/>
                        </w:rPr>
                        <w:t>-202</w:t>
                      </w:r>
                      <w:r w:rsidR="00CF0F68">
                        <w:rPr>
                          <w:lang w:val="es-BO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119F04F" w14:textId="797EA199" w:rsidR="00250992" w:rsidRPr="00DD1340" w:rsidRDefault="000E36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 xml:space="preserve">Martes, </w:t>
                                  </w:r>
                                  <w:proofErr w:type="spellStart"/>
                                  <w:r>
                                    <w:rPr>
                                      <w:highlight w:val="yellow"/>
                                    </w:rPr>
                                    <w:t>Miercoles</w:t>
                                  </w:r>
                                  <w:proofErr w:type="spellEnd"/>
                                  <w:r>
                                    <w:rPr>
                                      <w:highlight w:val="yellow"/>
                                    </w:rPr>
                                    <w:t>, Jueves y Viernes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485066B5" w:rsidR="00250992" w:rsidRPr="00DD1340" w:rsidRDefault="000E3694">
                                  <w:pPr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highlight w:val="yellow"/>
                                    </w:rPr>
                                    <w:t>07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>: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15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highlight w:val="yellow"/>
                                    </w:rPr>
                                    <w:t>08</w:t>
                                  </w:r>
                                  <w:r w:rsidR="00BC6C09" w:rsidRPr="00DD1340">
                                    <w:rPr>
                                      <w:highlight w:val="yellow"/>
                                    </w:rPr>
                                    <w:t>:45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119F04F" w14:textId="797EA199" w:rsidR="00250992" w:rsidRPr="00DD1340" w:rsidRDefault="000E3694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Martes,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Miercoles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>, Jueves y Viernes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485066B5" w:rsidR="00250992" w:rsidRPr="00DD1340" w:rsidRDefault="000E3694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07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>:</w:t>
                            </w:r>
                            <w:r>
                              <w:rPr>
                                <w:highlight w:val="yellow"/>
                              </w:rPr>
                              <w:t>15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 xml:space="preserve"> – </w:t>
                            </w:r>
                            <w:r>
                              <w:rPr>
                                <w:highlight w:val="yellow"/>
                              </w:rPr>
                              <w:t>08</w:t>
                            </w:r>
                            <w:r w:rsidR="00BC6C09" w:rsidRPr="00DD1340">
                              <w:rPr>
                                <w:highlight w:val="yellow"/>
                              </w:rPr>
                              <w:t>:45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2D83A540">
                <wp:extent cx="2656844" cy="1028069"/>
                <wp:effectExtent l="0" t="0" r="48256" b="57781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28069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4A193AEA" w:rsidR="00250992" w:rsidRPr="00DD1340" w:rsidRDefault="00BA75F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8</w:t>
                                  </w:r>
                                  <w:r w:rsidR="00BC6C09" w:rsidRPr="00DD1340"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29C71B77" w:rsidR="00250992" w:rsidRPr="00DD1340" w:rsidRDefault="00BA75F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highlight w:val="yellow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280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9bvQYAANgVAAAOAAAAZHJzL2Uyb0RvYy54bWysmG2Pm0YQx99X6ndY8bJVYvOwPJzii6JE&#10;qSpVbZRLpeQlBvZsCQMF7uz00/c/Ax4Dy/VF1TudD7x/Zmd+M/vAvnl7OZXquWi7Y13tHPf11lFF&#10;ldX5sXrcOX9++fgqdlTXp1WelnVV7JzvRee8vf/xhzfn5q7w6kNd5kWrYKTq7s7Nzjn0fXO32XTZ&#10;oTil3eu6KSo0mro9pT1u28dN3qZnWD+VG2+7DTfnus2bts6KrsO3H4ZG557tG1Nk/R/GdEWvyp0D&#10;33r+bPlzT5+b+zfp3WObNodjNrqR/gcvTumxQqdi6kPap+qpPVqmTsesrbva9K+z+rSpjTlmBceA&#10;aNztIpqHQ9oUHAvgdI1g6v4/s9nvzw/NpxYYzk131+GSoriY9kT/4Z+6MKzvAqu49CrDl16owzgI&#10;HJWhzd168TZMCOfm9nj21PW/FDWbSp9/63omlKsqPaEUDPJhTiVwP6el8sMtZwOPT6TWM+70GXcb&#10;b+lnzKIY9qYiHaxq/KnGDVFLK4YQ3c3D87IbPW09LFvDaWvXLZujabMVAUbN0PFPG6UDN/G1q/Ab&#10;eXrr+0tTyVVMHAO9bHZnnJmZJZlhfeW5QRTEfhhElnCG9l90gjfdd8oElh0hy+22z8KW20PreaEL&#10;QCYmNrEF0RXGzbFSW2W2aj16of3zK8gg9Kz+hPHbO2VcHyEpdynyBDSLAmX0ikhQs0grE66IBDOF&#10;l6DHNZEwhtsmgihSFgNPQJMlNwEpzx2HGmar25AR4KTzQOoF3RQ8WxqsWiyEPeyNOrJq6Wz2FnxP&#10;4J+QR+OBGcIaZm4JwBf4HAB4QWV15wt9VkUvqGb4vRgh2p5jHN7GqPE9MhVbXgl+ypHvUnGhLJe+&#10;C3xWcQmuqKboKdnGQzotW1PwVBWrIqHOGFDOqyrhTio4v6oKZuB9Gj0rbgUCnkP0V0dZINxZhHJG&#10;txbTQMCzKmaVxZRWJplCjY/BuOqWkOcQqbLWnBfyWd1RnhHNIoWYKsfuhgnPKuJAkA8CaxYPhDZN&#10;DIGHQkHhWXa04L7KWLn0Rwvvq4ySbKkE+FUFY5Zneg48IeDAuyCgBTjbQnfr/gvxq2zdf0FOSQ54&#10;SNhLmxbqrAq4FHgXMp3btKBnlWb/rZlSL/nTUF0GGVr0MaQtkbBHf4Pn1gIWWuQ1OCBrC6qhsL9m&#10;CDsBo61MhhZ9TVmyWISCf1h4rWSHAp461DxQba+E+yjCBGljEOxXkaYl0VrrsW2cDh1tsYoE+uCz&#10;NdYjAc49hS+UXjRjriFbLb1ohpxka0MnmgEfjVk0owVuazKL5rhpqVkb9dEcOElIuayWaI4cshBV&#10;gMpeVFUkyBkYdBqbDBT3Qoc91WQSpSUnXFkJ4xn+ALRC+rNqNJ7xZx1ZtPIdzxLAOiQhtNIeWymI&#10;UGBI3zIKScK1PCL4hwQudfNcwLcIlFFcS90sGTRTRyAIpkvdLBusQxxI5VIn2aBFKN4q3wVAq9tE&#10;knEdTzG6BqyFuWSWDo0wYqxrgLXUSTq4W9oaRqFvZSORbNDsCWuJZ4/1RFJBImwCUHaJVQCJJIJV&#10;vBtaUUkayK+EBt/KmpxIElj1wvqeSApYNVnf8Z75mI+vl+lBLr5+U4/558J8Hd5PseGkK/R1Si90&#10;hZcpeoltsA/AO7ABLoXXX+NzUund9fD1G78Di83sUo3WcaVSOhfxszyYmjlkbKWnDMEGdNSHyGdd&#10;tix9zl7Qrlvev6j2pn6UK7YHf8YIWpyn0EmKSRA3zlL4P05TDGUD5ykGvLnKmrS/MqVLCudUPxdf&#10;aobXD+yQmxm7myJtsy+1On+GRdpYHfgC8q5/R/wMzTjdebjGysddltXcOp4j68NGBVFc26e2YZJt&#10;06p4tU3DTGyP4VyfbQbPsREZPOchv26bVjW2TauX2J74HY8jbWkbcqbCXa/bplVlYIIgr7Zjuh6Z&#10;xKPfWVl3xVBUQxpgT1KD6+kBTVeXx/zjsSwpRV37uH9ftgonCjvnI/+MJTSTlZU675xEewCZpTi+&#10;M2Xac0XNZDNrSUi/a9aatus/pN1h6JUtDKlt66cqH8IoeWgUfLI3FmX91BftwyE/q/zYoSh9ndBb&#10;b35EYXrRcK6j0vIR55N9OTg3jS7GIdJwdgAgYosH4qSbze14jK76y/6ijvnO4XFP3+zr/PsnACta&#10;uHCo278ddcax4s7p/npK28JR5a8Vzu0SN6AXpp5vAh3RmUE7bdlPW9Iqgyn47WDioMv3Pe7wCA4P&#10;kcffqocmo3tKWVW/e+prc+wJ1M2j8QbHhxzSeNRJ55PTe1bdDmTv/wEAAP//AwBQSwMEFAAGAAgA&#10;AAAhADfm8Y/dAAAABQEAAA8AAABkcnMvZG93bnJldi54bWxMj0FLw0AQhe+C/2EZwZvdjYSSxmyK&#10;FqSieGith9622TEbzM6G7LaN/97Ri14eDO/x3jfVcvK9OOEYu0AaspkCgdQE21GrYff2eFOAiMmQ&#10;NX0g1PCFEZb15UVlShvOtMHTNrWCSyiWRoNLaSiljI1Db+IsDEjsfYTRm8Tn2Eo7mjOX+17eKjWX&#10;3nTEC84MuHLYfG6PXsN691ysXuIaXaemxf59n6uH1yetr6+m+zsQCaf0F4YffEaHmpkO4Ug2il4D&#10;P5J+lb08K3IQBw7NswXIupL/6etvAAAA//8DAFBLAQItABQABgAIAAAAIQC2gziS/gAAAOEBAAAT&#10;AAAAAAAAAAAAAAAAAAAAAABbQ29udGVudF9UeXBlc10ueG1sUEsBAi0AFAAGAAgAAAAhADj9If/W&#10;AAAAlAEAAAsAAAAAAAAAAAAAAAAALwEAAF9yZWxzLy5yZWxzUEsBAi0AFAAGAAgAAAAhAF9nb1u9&#10;BgAA2BUAAA4AAAAAAAAAAAAAAAAALgIAAGRycy9lMm9Eb2MueG1sUEsBAi0AFAAGAAgAAAAhADfm&#10;8Y/dAAAABQEAAA8AAAAAAAAAAAAAAAAAFwkAAGRycy9kb3ducmV2LnhtbFBLBQYAAAAABAAEAPMA&#10;AAAhCgAAAAA=&#10;" adj="-11796480,,5400" path="m171345,at,,342690,342690,171345,,,171345l,856724at,685379,342690,1028069,,856724,171345,1028069l2485499,1028069at2314154,685379,2656844,1028069,2485499,1028069,2656844,856724l2656844,171345at2314154,,2656844,342690,2656844,171345,2485499,l17134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14035;1328422,1028069;0,514035" o:connectangles="270,0,90,180" textboxrect="50187,50187,2606657,977882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4A193AEA" w:rsidR="00250992" w:rsidRPr="00DD1340" w:rsidRDefault="00BA75F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8</w:t>
                            </w:r>
                            <w:r w:rsidR="00BC6C09" w:rsidRPr="00DD1340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29C71B77" w:rsidR="00250992" w:rsidRPr="00DD1340" w:rsidRDefault="00BA75F9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4C1181B9">
                <wp:extent cx="3043552" cy="426723"/>
                <wp:effectExtent l="0" t="0" r="61598" b="49527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552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035F6" w14:textId="0828EF93" w:rsidR="00250992" w:rsidRDefault="00BC6C09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Prerrequisitos: </w:t>
                            </w:r>
                            <w:r w:rsidR="002475D5" w:rsidRPr="002475D5">
                              <w:rPr>
                                <w:lang w:val="es-BO"/>
                              </w:rPr>
                              <w:t>ANA 111; EGE 111, HIS 111.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674D69" id="Rectángulo: esquinas redondeadas 1" o:spid="_x0000_s1034" style="width:239.65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3552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d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PfBn4Yeo7K&#10;cS7wotjziebmdnX+ZPpfyoadsuffTM+AClVnJ3SCRjn0qQLt56xSfrTlYuDyidS6xp1e426TLX2N&#10;RRRjxHQzDoNVjT/VuBFaacUomIrOy2HC6dnD8mw0PWvM8nQ8PW1lgEkzZPDTRoWBm/qhq/Ade+HW&#10;Z8poNEk3vYqJYxAuR3JnnJmZJZlhfeW5QRwkfhTElnCG9l90gjfbG6UDy0fI8nk7ZmHL5yPreqEL&#10;QDohNokF0RXG7bFWW6W3aj17of3zK8gg9KzxhPHbO6VdHykpdynyBDSLAqXDFZGgZlGodLQiEsyU&#10;XooR10TCGGHrGKJYWQw8AU1ObgpSnjtOtWkPeQKcdB5IvaCbgmenwdViIezhN+rI1dLZ7C34nsA/&#10;oY7aAzOkNdy4ZRL4Ap8TAC+orOF8oc+q+AXVDL+XIEU7cszD2xzVvkdWiRWV4Kca+S41F9pyGbvA&#10;ZxW34Ipqip6KrT2U0/KagqeuWBUJdcaAdl5VCXdSIfhVVTAD79PsWQkrEPCcor86ywLhziK0M4a1&#10;mAYCnlUJqyymgZDn4DEZV8MS8qyizloLXsjnjaE6I5tFCXGrHLthuOFZTRwI8kFg3cUDoU03hsBD&#10;o6DxLJ9QcF9lrFzGEwrvq4yKbKkE+FUFMyuycA48JeDAuyAQCnD2wnDr8Qvxq2w9fkFORQ54SthL&#10;WyjUWRVwK6RWZIKeVSHHb90pwyV/mqpLq8iijyltiYQ9xhsitxawyCIfggOqtqAaCftrhfAkoPHU&#10;tdRZ9EOqksUiEvzDwmsVOxLwNGDIE9WOSriPItwgbQyC/SoKaUm01vpIwA8hWaxigT4IrLkeC3Ae&#10;KXqh9eIZ8xCy1daLZ8hJtjZ14hnw0cyiGS9wWzezeI6blpq1WR/PgZOElMsuiOfIIYvQBejsRbfE&#10;gpyBQRfiIQPNvdDhmWqyxtGSE62shMkMfwBaEf1YPZrM+LOOHK16J7MCsA5FiKyyJ1YJYjQYyrfM&#10;QopwbY8Y8aGAS928FogtBmU011I3KwbdqWMQBNOlblYN1iEPlHKpk2rQIpRsle8CoDVsKsW4zqcE&#10;QwPWwi6dlSNEGgnWNcBa6qQcPCw9GsaRb1UjlWrQ3RNuqWfP9VRKQSI8BKDtUqsBUikEq/hpaEUl&#10;ZaC4Upp8K2tyKkVg1QvreyolYNVkfcd75mMxvl5mBzn4+k09Fp9L/XV4P8UDJx1hrFN2oSO8TNFL&#10;bIvnALwCa+BSePvVPheV3l0PX7/xO7B45pd6dMeRymhbxM+LYGpzyNmlpwrBAzoaQ+SzITuWPucv&#10;aNed9y+qvWkc1Yr3EM+YQYftFNpI0SnyxlYK/8VmiqZqYDtFgzd3WZv1V6Z0SOmcmufyS8Pw+oEd&#10;ajNjd1NkXf6lUefPcKQHqwMfQG76d8RP0x3HnIfjaGzsqp674zpyHx5UkMX1/NQbluxNq+LVm6aZ&#10;eI/pXK9th8jxIDJEzlN+3ZtWNfam1Uu8J3En40xbekPOVHjodW9aVQYmSPLqndDxyCQZ486rxpRD&#10;Uw1lgJ+UBsfTDRrTVMfi47GqqESme9y/rzqFHYWd85G/xhaayapanXdOGnoAmWfYvdNV1nNHzWQz&#10;tzSi7zW3tjP9h8wchlHZYeimrnmqiyGNiqdGyRt7Y1M2T33ZPRyKsyqOBk3phym99RZHNKYXD/s6&#10;KqsesT3ZV0Nw0+wSbCINewcAIl48ESfDbG67Y3TUX/YXdSx2DoOm/+yb4vsnACs7hHBour8ddcau&#10;4s4xfz1lXemo6tca23apG9ALU88fgjCmPYNuemY/PZPVOawQt4MbBx2+7/EJl2DvEHX8rX5oc/pM&#10;Jaubd099o489gbpFNH7A7iGnNO500vbk9DOrbvux9/8AAAD//wMAUEsDBBQABgAIAAAAIQBtArm2&#10;2QAAAAQBAAAPAAAAZHJzL2Rvd25yZXYueG1sTI7LTsMwEEX3SPyDNUjsqENADQ1xKh7qhh0tols3&#10;nsYR9jiK3Sb5ewY2sBnp6l6dOdV68k6ccYhdIAW3iwwEUhNMR62Cj93m5gFETJqMdoFQwYwR1vXl&#10;RaVLE0Z6x/M2tYIhFEutwKbUl1LGxqLXcRF6JO6OYfA6cRxaaQY9Mtw7mWfZUnrdEX+wuscXi83X&#10;9uQVZM/7FHebuXiLuZtf7ac57seVUtdX09MjiIRT+hvDjz6rQ81Oh3AiE4VjBu9+L3f3xeoOxEHB&#10;sshB1pX8L19/AwAA//8DAFBLAQItABQABgAIAAAAIQC2gziS/gAAAOEBAAATAAAAAAAAAAAAAAAA&#10;AAAAAABbQ29udGVudF9UeXBlc10ueG1sUEsBAi0AFAAGAAgAAAAhADj9If/WAAAAlAEAAAsAAAAA&#10;AAAAAAAAAAAALwEAAF9yZWxzLy5yZWxzUEsBAi0AFAAGAAgAAAAhALWo5221BgAA1xUAAA4AAAAA&#10;AAAAAAAAAAAALgIAAGRycy9lMm9Eb2MueG1sUEsBAi0AFAAGAAgAAAAhAG0CubbZAAAABAEAAA8A&#10;AAAAAAAAAAAAAAAADwkAAGRycy9kb3ducmV2LnhtbFBLBQYAAAAABAAEAPMAAAAVCgAAAAA=&#10;" adj="-11796480,,5400" path="m71121,at,,142242,142242,71121,,,71121l,355603at,284482,142242,426724,,355603,71121,426724l2972432,426723at2901311,284481,3043553,426723,2972432,426723,3043553,355602l3043552,71121at2901310,,3043552,142242,3043552,71121,2972431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521776,0;3043552,213362;1521776,426723;0,213362" o:connectangles="270,0,90,180" textboxrect="20831,20831,3022721,405892"/>
                <v:textbox>
                  <w:txbxContent>
                    <w:p w14:paraId="3E7035F6" w14:textId="0828EF93" w:rsidR="00250992" w:rsidRDefault="00BC6C09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Prerrequisitos: </w:t>
                      </w:r>
                      <w:r w:rsidR="002475D5" w:rsidRPr="002475D5">
                        <w:rPr>
                          <w:lang w:val="es-BO"/>
                        </w:rPr>
                        <w:t>ANA 111; EGE 111, HIS 111.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2F0E8654" w14:textId="77777777" w:rsidR="002475D5" w:rsidRPr="002475D5" w:rsidRDefault="002475D5" w:rsidP="002475D5">
      <w:pPr>
        <w:pStyle w:val="Prrafodelista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0"/>
      </w:tblGrid>
      <w:tr w:rsidR="002475D5" w:rsidRPr="002475D5" w14:paraId="38402407" w14:textId="77777777">
        <w:tblPrEx>
          <w:tblCellMar>
            <w:top w:w="0" w:type="dxa"/>
            <w:bottom w:w="0" w:type="dxa"/>
          </w:tblCellMar>
        </w:tblPrEx>
        <w:trPr>
          <w:trHeight w:val="2113"/>
        </w:trPr>
        <w:tc>
          <w:tcPr>
            <w:tcW w:w="8290" w:type="dxa"/>
            <w:tcBorders>
              <w:top w:val="none" w:sz="6" w:space="0" w:color="auto"/>
              <w:bottom w:val="none" w:sz="6" w:space="0" w:color="auto"/>
            </w:tcBorders>
          </w:tcPr>
          <w:p w14:paraId="5B4403D4" w14:textId="77777777" w:rsidR="002475D5" w:rsidRPr="002475D5" w:rsidRDefault="002475D5" w:rsidP="002475D5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2475D5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2475D5">
              <w:rPr>
                <w:rFonts w:ascii="Century Gothic" w:hAnsi="Century Gothic" w:cs="Century Gothic"/>
                <w:color w:val="000000"/>
                <w:lang w:val="es-BO"/>
              </w:rPr>
              <w:t>La fisiología como asignatura básica permite en el estudiante el desarrollo integral y de calidad en su formación académica, a través del estudio y análisis de las funciones orgánicas del cuerpo humano y su relación con los diversos fenómenos biológicos, bioquímicos y físicos que aportan al aprendizaje basado en el análisis y la resolución de problemas así como el fortalecimiento de habilidades y destrezas que le permitan identificar e interpre</w:t>
            </w:r>
            <w:r w:rsidRPr="002475D5">
              <w:rPr>
                <w:rFonts w:ascii="Century Gothic" w:hAnsi="Century Gothic" w:cs="Century Gothic"/>
                <w:color w:val="000000"/>
                <w:lang w:val="es-BO"/>
              </w:rPr>
              <w:lastRenderedPageBreak/>
              <w:t xml:space="preserve">tar cualquier modificación existente, a través de los mecanismos reguladores garantizando su desempeño profesional desde un sentido crítico y reflexivo con compromiso ético moral y humanista. </w:t>
            </w:r>
          </w:p>
          <w:p w14:paraId="5B53C883" w14:textId="77777777" w:rsidR="002475D5" w:rsidRPr="002475D5" w:rsidRDefault="002475D5" w:rsidP="002475D5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2475D5">
              <w:rPr>
                <w:rFonts w:ascii="Century Gothic" w:hAnsi="Century Gothic" w:cs="Century Gothic"/>
                <w:color w:val="000000"/>
                <w:lang w:val="es-BO"/>
              </w:rPr>
              <w:t xml:space="preserve">Con el propósito de contribuir al aprendizaje basado en el abordaje y la confrontación con los problemas de salud, el enfoque va dirigido al desarrollo y la construcción activa de la capacidad de análisis, pensamiento crítico, toma de decisiones, resolución de problemas, trabajo en equipo, con compromiso y conciencia social para brindar servicios básicos y especializados en todas las áreas de la medicina. </w:t>
            </w:r>
          </w:p>
        </w:tc>
      </w:tr>
    </w:tbl>
    <w:p w14:paraId="4B8E92E0" w14:textId="710A9EB8" w:rsidR="00250992" w:rsidRDefault="00250992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Cs/>
          <w:sz w:val="24"/>
          <w:szCs w:val="24"/>
          <w:lang w:eastAsia="es-ES"/>
        </w:rPr>
      </w:pPr>
    </w:p>
    <w:p w14:paraId="37A57EE1" w14:textId="77777777" w:rsidR="00250992" w:rsidRDefault="00BC6C09">
      <w:pPr>
        <w:spacing w:before="120" w:after="120" w:line="276" w:lineRule="auto"/>
        <w:ind w:left="311"/>
        <w:rPr>
          <w:rFonts w:ascii="Calibri Light" w:hAnsi="Calibri Light" w:cs="Calibri Light"/>
          <w:b/>
          <w:bCs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</w:rPr>
        <w:t>EL POSTULANTE PUEDE COMPLEMENTAR</w:t>
      </w:r>
    </w:p>
    <w:p w14:paraId="63015FF8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A DESARROLLAR</w:t>
      </w:r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7B71DD2F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  <w:lang w:val="es-BO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1"/>
      </w:tblGrid>
      <w:tr w:rsidR="00CB3849" w:rsidRPr="00CB3849" w14:paraId="49FE600F" w14:textId="7777777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291" w:type="dxa"/>
            <w:tcBorders>
              <w:top w:val="none" w:sz="6" w:space="0" w:color="auto"/>
              <w:bottom w:val="none" w:sz="6" w:space="0" w:color="auto"/>
            </w:tcBorders>
          </w:tcPr>
          <w:p w14:paraId="5A3F5074" w14:textId="77777777" w:rsidR="00CB3849" w:rsidRPr="00CB3849" w:rsidRDefault="00CB3849" w:rsidP="00CB3849">
            <w:pPr>
              <w:suppressAutoHyphens w:val="0"/>
              <w:autoSpaceDE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  <w:lang w:val="es-BO"/>
              </w:rPr>
            </w:pPr>
            <w:r w:rsidRPr="00CB3849">
              <w:rPr>
                <w:rFonts w:ascii="Century Gothic" w:hAnsi="Century Gothic" w:cs="Century Gothic"/>
                <w:color w:val="000000"/>
                <w:sz w:val="24"/>
                <w:szCs w:val="24"/>
                <w:lang w:val="es-BO"/>
              </w:rPr>
              <w:t xml:space="preserve"> </w:t>
            </w:r>
            <w:r w:rsidRPr="00CB3849">
              <w:rPr>
                <w:rFonts w:ascii="Century Gothic" w:hAnsi="Century Gothic" w:cs="Century Gothic"/>
                <w:color w:val="000000"/>
                <w:lang w:val="es-BO"/>
              </w:rPr>
              <w:t xml:space="preserve">Interpretar los fenómenos biológicos, bioquímicos, físicos y moleculares del funcionamiento del cuerpo humano y sus mecanismos de control, con un pensamiento crítico. </w:t>
            </w:r>
          </w:p>
        </w:tc>
      </w:tr>
    </w:tbl>
    <w:p w14:paraId="61FEA833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Prrafodelista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Prrafodelista"/>
        <w:spacing w:after="0"/>
        <w:ind w:left="360"/>
      </w:pPr>
      <w:hyperlink r:id="rId8" w:history="1">
        <w:r w:rsidRPr="00B818B7">
          <w:rPr>
            <w:rStyle w:val="Hipervnculo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3058274F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1: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Introducción a la fisiología. </w:t>
      </w:r>
    </w:p>
    <w:p w14:paraId="40E8C55C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2: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Fisiología del Sistema Nervioso. </w:t>
      </w:r>
    </w:p>
    <w:p w14:paraId="3CE83516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3: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Fisiología del Sistema Cardiovascular. </w:t>
      </w:r>
    </w:p>
    <w:p w14:paraId="33495E97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4: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Fisiología del Sistema Respiratorio. </w:t>
      </w:r>
    </w:p>
    <w:p w14:paraId="20BE9947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5: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Fisiología del Sistema Renal. </w:t>
      </w:r>
    </w:p>
    <w:p w14:paraId="4B0B0B24" w14:textId="77777777" w:rsidR="00CB3849" w:rsidRPr="00CB3849" w:rsidRDefault="00CB3849" w:rsidP="00CB3849">
      <w:pPr>
        <w:suppressAutoHyphens w:val="0"/>
        <w:autoSpaceDE w:val="0"/>
        <w:adjustRightInd w:val="0"/>
        <w:spacing w:after="0" w:line="240" w:lineRule="auto"/>
        <w:jc w:val="both"/>
        <w:rPr>
          <w:rFonts w:ascii="Century Gothic" w:hAnsi="Century Gothic" w:cs="Century Gothic"/>
          <w:color w:val="000000"/>
          <w:lang w:val="es-BO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6: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Fisiología del Sistema Gastrointestinal. </w:t>
      </w:r>
    </w:p>
    <w:p w14:paraId="3CC325D6" w14:textId="1749A923" w:rsidR="00250992" w:rsidRDefault="00CB3849" w:rsidP="00CB3849">
      <w:pPr>
        <w:tabs>
          <w:tab w:val="left" w:pos="2955"/>
        </w:tabs>
        <w:jc w:val="both"/>
        <w:rPr>
          <w:rFonts w:ascii="Calibri Light" w:hAnsi="Calibri Light" w:cs="Calibri Light"/>
          <w:sz w:val="24"/>
          <w:szCs w:val="24"/>
        </w:rPr>
      </w:pPr>
      <w:r w:rsidRPr="00CB3849">
        <w:rPr>
          <w:rFonts w:ascii="Century Gothic" w:hAnsi="Century Gothic" w:cs="Century Gothic"/>
          <w:b/>
          <w:bCs/>
          <w:color w:val="000000"/>
          <w:lang w:val="es-BO"/>
        </w:rPr>
        <w:t xml:space="preserve">Unidad 7: </w:t>
      </w:r>
      <w:r w:rsidRPr="00CB3849">
        <w:rPr>
          <w:rFonts w:ascii="Century Gothic" w:hAnsi="Century Gothic" w:cs="Century Gothic"/>
          <w:color w:val="000000"/>
          <w:lang w:val="es-BO"/>
        </w:rPr>
        <w:t xml:space="preserve">Fisiología del Sistema Endocrino. </w:t>
      </w:r>
    </w:p>
    <w:p w14:paraId="258F5DC8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lastRenderedPageBreak/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Prrafodelista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Prrafodelista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FEA8" w14:textId="0E730951" w:rsidR="00250992" w:rsidRDefault="0025099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58" w:hanging="142"/>
              <w:rPr>
                <w:rFonts w:ascii="Calibri Light" w:eastAsia="Times New Roman" w:hAnsi="Calibri Light" w:cs="Calibri Light"/>
                <w:lang w:eastAsia="es-ES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3F02" w14:textId="3C366950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right="-105" w:hanging="142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267F" w14:textId="0129D0A8" w:rsidR="00250992" w:rsidRDefault="0025099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ind w:left="58" w:hanging="142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>
            <w:pPr>
              <w:numPr>
                <w:ilvl w:val="0"/>
                <w:numId w:val="14"/>
              </w:numPr>
              <w:spacing w:before="80" w:after="0" w:line="240" w:lineRule="auto"/>
              <w:ind w:left="202" w:hanging="283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lastRenderedPageBreak/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F078" w14:textId="77777777" w:rsidR="00BC6C09" w:rsidRDefault="00BC6C09">
      <w:pPr>
        <w:spacing w:after="0" w:line="240" w:lineRule="auto"/>
      </w:pPr>
      <w:r>
        <w:separator/>
      </w:r>
    </w:p>
  </w:endnote>
  <w:endnote w:type="continuationSeparator" w:id="0">
    <w:p w14:paraId="7FB4144F" w14:textId="77777777" w:rsidR="00BC6C09" w:rsidRDefault="00BC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A72A1" w14:textId="77777777" w:rsidR="00BC6C09" w:rsidRDefault="00BC6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22203" w14:textId="77777777" w:rsidR="00BC6C09" w:rsidRDefault="00BC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Encabezado"/>
          </w:pPr>
        </w:p>
        <w:p w14:paraId="3FB9A637" w14:textId="48C748A3" w:rsidR="00BC6C09" w:rsidRDefault="00BC6C09">
          <w:pPr>
            <w:pStyle w:val="Encabezado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CF0F68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Encabezado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Encabezado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Encabezado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43683D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Encabezado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Encabezado"/>
          </w:pPr>
          <w:r>
            <w:t xml:space="preserve"> </w:t>
          </w:r>
        </w:p>
        <w:p w14:paraId="3358155C" w14:textId="7CB761E2" w:rsidR="00BC6C09" w:rsidRDefault="00BC6C09">
          <w:pPr>
            <w:pStyle w:val="Encabezado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CF0F68">
            <w:rPr>
              <w:noProof/>
              <w:sz w:val="24"/>
              <w:szCs w:val="24"/>
            </w:rPr>
            <w:t>02/10/2025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43683D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Textoennegrita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Encabezado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5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F434DF"/>
    <w:multiLevelType w:val="multilevel"/>
    <w:tmpl w:val="40127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11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12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num w:numId="1" w16cid:durableId="1829831735">
    <w:abstractNumId w:val="11"/>
  </w:num>
  <w:num w:numId="2" w16cid:durableId="1117673701">
    <w:abstractNumId w:val="2"/>
  </w:num>
  <w:num w:numId="3" w16cid:durableId="1690064248">
    <w:abstractNumId w:val="5"/>
  </w:num>
  <w:num w:numId="4" w16cid:durableId="1395006109">
    <w:abstractNumId w:val="0"/>
  </w:num>
  <w:num w:numId="5" w16cid:durableId="448863731">
    <w:abstractNumId w:val="6"/>
  </w:num>
  <w:num w:numId="6" w16cid:durableId="1996252320">
    <w:abstractNumId w:val="13"/>
  </w:num>
  <w:num w:numId="7" w16cid:durableId="58286437">
    <w:abstractNumId w:val="7"/>
  </w:num>
  <w:num w:numId="8" w16cid:durableId="593828202">
    <w:abstractNumId w:val="8"/>
  </w:num>
  <w:num w:numId="9" w16cid:durableId="1437211365">
    <w:abstractNumId w:val="9"/>
  </w:num>
  <w:num w:numId="10" w16cid:durableId="2062166380">
    <w:abstractNumId w:val="4"/>
  </w:num>
  <w:num w:numId="11" w16cid:durableId="866602075">
    <w:abstractNumId w:val="10"/>
  </w:num>
  <w:num w:numId="12" w16cid:durableId="1427920828">
    <w:abstractNumId w:val="3"/>
  </w:num>
  <w:num w:numId="13" w16cid:durableId="459496462">
    <w:abstractNumId w:val="1"/>
  </w:num>
  <w:num w:numId="14" w16cid:durableId="2050253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E3694"/>
    <w:rsid w:val="002475D5"/>
    <w:rsid w:val="00250992"/>
    <w:rsid w:val="0031503E"/>
    <w:rsid w:val="00BA75F9"/>
    <w:rsid w:val="00BB4759"/>
    <w:rsid w:val="00BC6C09"/>
    <w:rsid w:val="00BF0684"/>
    <w:rsid w:val="00CB3849"/>
    <w:rsid w:val="00CF0F68"/>
    <w:rsid w:val="00DD1340"/>
    <w:rsid w:val="00ED093C"/>
    <w:rsid w:val="00FF1D27"/>
    <w:rsid w:val="1D588F15"/>
    <w:rsid w:val="410C9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53A81"/>
  <w15:docId w15:val="{9E233806-9476-47F6-92E3-6D05A98B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"/>
    </w:rPr>
  </w:style>
  <w:style w:type="character" w:styleId="Textoennegrita">
    <w:name w:val="Strong"/>
    <w:rPr>
      <w:b/>
      <w:bCs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paragraph" w:styleId="Prrafodelista">
    <w:name w:val="List Paragraph"/>
    <w:basedOn w:val="Normal"/>
    <w:pPr>
      <w:ind w:left="720"/>
      <w:contextualSpacing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rPr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666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dc:description/>
  <cp:lastModifiedBy>DENIS FABRICIO ARZABE BEJARANO</cp:lastModifiedBy>
  <cp:revision>10</cp:revision>
  <dcterms:created xsi:type="dcterms:W3CDTF">2024-10-08T23:04:00Z</dcterms:created>
  <dcterms:modified xsi:type="dcterms:W3CDTF">2025-10-02T22:28:00Z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