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551FAC3F" w:rsidR="00250992" w:rsidRPr="00DD1340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DEPARTAMENTO DE CIENCIAS</w:t>
                            </w:r>
                            <w:r w:rsidR="00614006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DE LA SALUD</w:t>
                            </w:r>
                          </w:p>
                          <w:p w14:paraId="49D12139" w14:textId="45B5520E" w:rsidR="00250992" w:rsidRDefault="00BC6C09">
                            <w:pPr>
                              <w:jc w:val="center"/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Carrera de </w:t>
                            </w:r>
                            <w:r w:rsidR="00614006">
                              <w:rPr>
                                <w:b/>
                                <w:sz w:val="24"/>
                                <w:szCs w:val="24"/>
                              </w:rPr>
                              <w:t>MEDICINA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551FAC3F" w:rsidR="00250992" w:rsidRPr="00DD1340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>DEPARTAMENTO DE CIENCIAS</w:t>
                      </w:r>
                      <w:r w:rsidR="00614006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DE LA SALUD</w:t>
                      </w:r>
                    </w:p>
                    <w:p w14:paraId="49D12139" w14:textId="45B5520E" w:rsidR="00250992" w:rsidRDefault="00BC6C09">
                      <w:pPr>
                        <w:jc w:val="center"/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Carrera de </w:t>
                      </w:r>
                      <w:r w:rsidR="00614006">
                        <w:rPr>
                          <w:b/>
                          <w:sz w:val="24"/>
                          <w:szCs w:val="24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697FF8D4" w:rsidR="00250992" w:rsidRPr="00DD1340" w:rsidRDefault="00651E0A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651E0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ANP 223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697FF8D4" w:rsidR="00250992" w:rsidRPr="00DD1340" w:rsidRDefault="00651E0A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651E0A">
                        <w:rPr>
                          <w:sz w:val="20"/>
                          <w:szCs w:val="20"/>
                          <w:highlight w:val="yellow"/>
                        </w:rPr>
                        <w:t>ANP 223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10ADFDFD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614006">
                              <w:rPr>
                                <w:lang w:val="es-BO"/>
                              </w:rPr>
                              <w:t xml:space="preserve">ANATOMIA </w:t>
                            </w:r>
                            <w:r w:rsidR="00651E0A">
                              <w:rPr>
                                <w:lang w:val="es-BO"/>
                              </w:rPr>
                              <w:t>PATOLOGICA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10ADFDFD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614006">
                        <w:rPr>
                          <w:lang w:val="es-BO"/>
                        </w:rPr>
                        <w:t xml:space="preserve">ANATOMIA </w:t>
                      </w:r>
                      <w:r w:rsidR="00651E0A">
                        <w:rPr>
                          <w:lang w:val="es-BO"/>
                        </w:rPr>
                        <w:t>PATOLOGICA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3F9FEE26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651E0A">
                              <w:rPr>
                                <w:lang w:val="es-BO"/>
                              </w:rPr>
                              <w:t>5 Y 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3F9FEE26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651E0A">
                        <w:rPr>
                          <w:lang w:val="es-BO"/>
                        </w:rPr>
                        <w:t>5 Y 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3CEE78F2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614006">
                              <w:rPr>
                                <w:highlight w:val="yellow"/>
                                <w:lang w:val="es-BO"/>
                              </w:rPr>
                              <w:t>1</w:t>
                            </w:r>
                            <w:r w:rsidRPr="00DD1340">
                              <w:rPr>
                                <w:highlight w:val="yellow"/>
                                <w:lang w:val="es-BO"/>
                              </w:rPr>
                              <w:t>-202</w:t>
                            </w:r>
                            <w:r w:rsidR="00614006">
                              <w:rPr>
                                <w:lang w:val="es-BO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3CEE78F2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614006">
                        <w:rPr>
                          <w:highlight w:val="yellow"/>
                          <w:lang w:val="es-BO"/>
                        </w:rPr>
                        <w:t>1</w:t>
                      </w:r>
                      <w:r w:rsidRPr="00DD1340">
                        <w:rPr>
                          <w:highlight w:val="yellow"/>
                          <w:lang w:val="es-BO"/>
                        </w:rPr>
                        <w:t>-202</w:t>
                      </w:r>
                      <w:r w:rsidR="00614006">
                        <w:rPr>
                          <w:lang w:val="es-BO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51"/>
                              <w:gridCol w:w="1551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0F8327BA" w:rsidR="00250992" w:rsidRPr="00DD1340" w:rsidRDefault="0056096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MARTES Y MIERCOLES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444E2DF5" w:rsidR="0071569C" w:rsidRPr="00DD1340" w:rsidRDefault="0056096E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56096E">
                                    <w:t>19:30</w:t>
                                  </w:r>
                                  <w:r w:rsidRPr="0056096E">
                                    <w:tab/>
                                    <w:t>21:00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51"/>
                        <w:gridCol w:w="1551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0F8327BA" w:rsidR="00250992" w:rsidRPr="00DD1340" w:rsidRDefault="0056096E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MARTES Y MIERCOLES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444E2DF5" w:rsidR="0071569C" w:rsidRPr="00DD1340" w:rsidRDefault="0056096E">
                            <w:pPr>
                              <w:rPr>
                                <w:highlight w:val="yellow"/>
                              </w:rPr>
                            </w:pPr>
                            <w:r w:rsidRPr="0056096E">
                              <w:t>19:30</w:t>
                            </w:r>
                            <w:r w:rsidRPr="0056096E">
                              <w:tab/>
                              <w:t>21:00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486CA2B7" w:rsidR="00250992" w:rsidRPr="00DD1340" w:rsidRDefault="0056096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34875FA2" w:rsidR="00250992" w:rsidRPr="00DD1340" w:rsidRDefault="0056096E" w:rsidP="008052EE">
                                  <w:pP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486CA2B7" w:rsidR="00250992" w:rsidRPr="00DD1340" w:rsidRDefault="0056096E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34875FA2" w:rsidR="00250992" w:rsidRPr="00DD1340" w:rsidRDefault="0056096E" w:rsidP="008052EE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0C75771C">
                <wp:extent cx="3255264" cy="426723"/>
                <wp:effectExtent l="0" t="0" r="59690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264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39AE9C15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56096E" w:rsidRPr="0056096E">
                              <w:t>BIQ 112, FIS 112, MIC 112, PAR 112.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56.3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55264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" adj="-11796480,,5400" path="m71121,at,,142242,142242,71121,,,71121l,355603at,284482,142242,426724,,355603,71121,426724l3184143,426723at3113022,284481,3255264,426723,3184143,426723,3255264,355602l3255264,71121at3113022,,3255264,142242,3255264,71121,3184143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27632,0;3255264,213362;1627632,426723;0,213362" o:connectangles="270,0,90,180" textboxrect="20831,20831,3234433,405892"/>
                <v:textbox>
                  <w:txbxContent>
                    <w:p w14:paraId="3E7035F6" w14:textId="39AE9C15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56096E" w:rsidRPr="0056096E">
                        <w:t>BIQ 112, FIS 112, MIC 112, PAR 112.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4B8E92E0" w14:textId="6574689B" w:rsidR="00250992" w:rsidRDefault="0056096E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56096E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La Anatomía Patología, como asignatura en la carrera de medicina, permite desarrollar de manera integral los saberes y habilidades necesarios para que el estudiante reconozca e identifique las diferentes patologías y la interpretación de alteraciones morfológicas e histológicas del desarrollo de las enfermedades, aplicando el aprendizaje basado en análisis y pensamiento crítico, utilizando estrategias de aprendizaje que le permitan al profesional sólidos conocimientos, desarrollando aptitudes y destrezas que beneficien su desempeño profesional de manera óptima, contribuyendo positivamente en la salud de la población con compromiso ético y humanístico. Pretende brindar al estudiante técnicas y destrezas, básicas </w:t>
      </w:r>
      <w:r w:rsidRPr="0056096E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lastRenderedPageBreak/>
        <w:t>y esenciales que capaciten al estudiante, incentivando al desarrollo de habilidades cognitivas y procedimentales, a través del pensamiento analítico, resolución de problemas y el trabajo en equipo que le permitan la integración del aprendizaje, en la búsqueda de la excelencia, desenvolviéndose de manera científica, y metódica, con principios de valor y con un alto nivel de competencia.</w:t>
      </w:r>
    </w:p>
    <w:p w14:paraId="37A57EE1" w14:textId="77777777" w:rsidR="00250992" w:rsidRDefault="00BC6C09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1DE20E16" w14:textId="174A8D1E" w:rsidR="00ED7ACB" w:rsidRPr="00ED7ACB" w:rsidRDefault="00BC6C09" w:rsidP="00ED7ACB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1"/>
      </w:tblGrid>
      <w:tr w:rsidR="00ED7ACB" w:rsidRPr="00ED7ACB" w14:paraId="20B1BF31" w14:textId="77777777">
        <w:trPr>
          <w:trHeight w:val="240"/>
        </w:trPr>
        <w:tc>
          <w:tcPr>
            <w:tcW w:w="8371" w:type="dxa"/>
            <w:tcBorders>
              <w:top w:val="none" w:sz="6" w:space="0" w:color="auto"/>
              <w:bottom w:val="none" w:sz="6" w:space="0" w:color="auto"/>
            </w:tcBorders>
          </w:tcPr>
          <w:p w14:paraId="044330BF" w14:textId="4F5B7032" w:rsidR="00ED7ACB" w:rsidRPr="00ED7ACB" w:rsidRDefault="0056096E" w:rsidP="00ED7ACB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lang w:val="es-BO"/>
              </w:rPr>
            </w:pPr>
            <w:r w:rsidRPr="0056096E">
              <w:rPr>
                <w:rFonts w:ascii="Century Gothic" w:hAnsi="Century Gothic" w:cs="Century Gothic"/>
                <w:color w:val="000000"/>
              </w:rPr>
              <w:t>Interpretar alteraciones morfológicas e histológicas desde la correlación con un diagnóstico</w:t>
            </w:r>
          </w:p>
        </w:tc>
      </w:tr>
    </w:tbl>
    <w:p w14:paraId="61FEA833" w14:textId="450BF336" w:rsidR="00250992" w:rsidRDefault="00BC6C09" w:rsidP="0033354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53F96AC9" w14:textId="77777777" w:rsidR="0056096E" w:rsidRDefault="0056096E" w:rsidP="0056096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1: Patología Celular. </w:t>
      </w:r>
    </w:p>
    <w:p w14:paraId="01E6E4A7" w14:textId="77777777" w:rsidR="0056096E" w:rsidRDefault="0056096E" w:rsidP="0056096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2: Patología Regenerativa. </w:t>
      </w:r>
    </w:p>
    <w:p w14:paraId="1F2B93B5" w14:textId="77777777" w:rsidR="0056096E" w:rsidRDefault="0056096E" w:rsidP="0056096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3: Patología del Cáncer. </w:t>
      </w:r>
    </w:p>
    <w:p w14:paraId="37656F86" w14:textId="77777777" w:rsidR="0056096E" w:rsidRDefault="0056096E" w:rsidP="0056096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4: Aparato Cardiocirculatorio. </w:t>
      </w:r>
    </w:p>
    <w:p w14:paraId="0AC90B17" w14:textId="77777777" w:rsidR="0056096E" w:rsidRDefault="0056096E" w:rsidP="0056096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5: Hematología. </w:t>
      </w:r>
    </w:p>
    <w:p w14:paraId="6DC34518" w14:textId="77777777" w:rsidR="0056096E" w:rsidRDefault="0056096E" w:rsidP="0056096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6: Sistema Inmunológico. </w:t>
      </w:r>
    </w:p>
    <w:p w14:paraId="37F5CC7B" w14:textId="77777777" w:rsidR="0056096E" w:rsidRDefault="0056096E" w:rsidP="0056096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7: Sistema Respiratorio. </w:t>
      </w:r>
    </w:p>
    <w:p w14:paraId="3714AB5A" w14:textId="77777777" w:rsidR="0056096E" w:rsidRDefault="0056096E" w:rsidP="0056096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8: Sistema Digestivo. </w:t>
      </w:r>
    </w:p>
    <w:p w14:paraId="703DF97A" w14:textId="77777777" w:rsidR="0056096E" w:rsidRDefault="0056096E" w:rsidP="0056096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9: Sistema </w:t>
      </w:r>
      <w:proofErr w:type="spellStart"/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>Nefrourologico</w:t>
      </w:r>
      <w:proofErr w:type="spellEnd"/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 y Aparato Reproductivo. </w:t>
      </w:r>
    </w:p>
    <w:p w14:paraId="583811CF" w14:textId="2EFE638E" w:rsidR="0056096E" w:rsidRDefault="0056096E" w:rsidP="0056096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10: </w:t>
      </w:r>
      <w:proofErr w:type="spellStart"/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>Mastopatias</w:t>
      </w:r>
      <w:proofErr w:type="spellEnd"/>
      <w:r w:rsidRPr="0056096E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>.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lastRenderedPageBreak/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lastRenderedPageBreak/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(Las ponderaciones las 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EA81" w14:textId="77777777" w:rsidR="008A308C" w:rsidRDefault="008A308C">
      <w:pPr>
        <w:spacing w:after="0" w:line="240" w:lineRule="auto"/>
      </w:pPr>
      <w:r>
        <w:separator/>
      </w:r>
    </w:p>
  </w:endnote>
  <w:endnote w:type="continuationSeparator" w:id="0">
    <w:p w14:paraId="63FF4FF1" w14:textId="77777777" w:rsidR="008A308C" w:rsidRDefault="008A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DD3C" w14:textId="77777777" w:rsidR="008A308C" w:rsidRDefault="008A30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94E3F2" w14:textId="77777777" w:rsidR="008A308C" w:rsidRDefault="008A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3477EFCA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651E0A">
            <w:rPr>
              <w:noProof/>
              <w:sz w:val="24"/>
              <w:szCs w:val="24"/>
            </w:rPr>
            <w:t>03/10/2025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4462C913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651E0A">
            <w:rPr>
              <w:noProof/>
              <w:sz w:val="24"/>
              <w:szCs w:val="24"/>
            </w:rPr>
            <w:t>03/10/2025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250992"/>
    <w:rsid w:val="0033354D"/>
    <w:rsid w:val="00551419"/>
    <w:rsid w:val="0056096E"/>
    <w:rsid w:val="00614006"/>
    <w:rsid w:val="00651E0A"/>
    <w:rsid w:val="0071569C"/>
    <w:rsid w:val="007E6D19"/>
    <w:rsid w:val="008052EE"/>
    <w:rsid w:val="008A308C"/>
    <w:rsid w:val="009C4CA9"/>
    <w:rsid w:val="00BB4759"/>
    <w:rsid w:val="00BC6C09"/>
    <w:rsid w:val="00BF0684"/>
    <w:rsid w:val="00CC2D52"/>
    <w:rsid w:val="00DD1340"/>
    <w:rsid w:val="00ED093C"/>
    <w:rsid w:val="00ED7ACB"/>
    <w:rsid w:val="00FF1D27"/>
    <w:rsid w:val="1D588F15"/>
    <w:rsid w:val="410C9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VANIA YENNY RODRIGUEZ ROCA</cp:lastModifiedBy>
  <cp:revision>14</cp:revision>
  <dcterms:created xsi:type="dcterms:W3CDTF">2024-10-08T23:04:00Z</dcterms:created>
  <dcterms:modified xsi:type="dcterms:W3CDTF">2025-10-03T15:14:00Z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