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shd w:val="clear" w:color="auto" w:fill="auto"/>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shd w:val="clear" w:color="auto" w:fill="auto"/>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shd w:val="clear" w:color="auto" w:fill="auto"/>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shd w:val="clear" w:color="auto" w:fill="auto"/>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9A0959" w:rsidRDefault="00BC6C09">
                            <w:pPr>
                              <w:jc w:val="center"/>
                            </w:pPr>
                            <w:r w:rsidRPr="009A0959">
                              <w:rPr>
                                <w:b/>
                                <w:sz w:val="28"/>
                                <w:szCs w:val="28"/>
                              </w:rPr>
                              <w:t>UNIVERSIDAD CAT</w:t>
                            </w:r>
                            <w:r w:rsidRPr="009A0959">
                              <w:rPr>
                                <w:b/>
                                <w:caps/>
                                <w:sz w:val="28"/>
                                <w:szCs w:val="28"/>
                              </w:rPr>
                              <w:t>ó</w:t>
                            </w:r>
                            <w:r w:rsidRPr="009A0959">
                              <w:rPr>
                                <w:b/>
                                <w:sz w:val="28"/>
                                <w:szCs w:val="28"/>
                              </w:rPr>
                              <w:t>LICA BOLIVIANA “SAN PABLO”</w:t>
                            </w:r>
                          </w:p>
                          <w:p w14:paraId="48ADACF5" w14:textId="6D57D8A7" w:rsidR="00250992" w:rsidRPr="009A0959" w:rsidRDefault="00BC6C09">
                            <w:pPr>
                              <w:jc w:val="center"/>
                              <w:rPr>
                                <w:b/>
                                <w:sz w:val="24"/>
                                <w:szCs w:val="24"/>
                              </w:rPr>
                            </w:pPr>
                            <w:r w:rsidRPr="009A0959">
                              <w:rPr>
                                <w:b/>
                                <w:sz w:val="24"/>
                                <w:szCs w:val="24"/>
                              </w:rPr>
                              <w:t xml:space="preserve">DEPARTAMENTO DE CIENCIAS </w:t>
                            </w:r>
                            <w:r w:rsidR="009A0959">
                              <w:rPr>
                                <w:b/>
                                <w:sz w:val="24"/>
                                <w:szCs w:val="24"/>
                              </w:rPr>
                              <w:t>DE LA TECNOLOGIA E INNOVACIÓN</w:t>
                            </w:r>
                            <w:r w:rsidRPr="009A0959">
                              <w:rPr>
                                <w:b/>
                                <w:sz w:val="24"/>
                                <w:szCs w:val="24"/>
                              </w:rPr>
                              <w:t xml:space="preserve"> </w:t>
                            </w:r>
                          </w:p>
                          <w:p w14:paraId="49D12139" w14:textId="133DF683" w:rsidR="00250992" w:rsidRDefault="00BC6C09">
                            <w:pPr>
                              <w:jc w:val="center"/>
                            </w:pPr>
                            <w:r w:rsidRPr="009A0959">
                              <w:rPr>
                                <w:b/>
                                <w:sz w:val="24"/>
                                <w:szCs w:val="24"/>
                              </w:rPr>
                              <w:t xml:space="preserve">Carrera de Ingeniería </w:t>
                            </w:r>
                            <w:r w:rsidR="00B72B78">
                              <w:rPr>
                                <w:b/>
                                <w:sz w:val="24"/>
                                <w:szCs w:val="24"/>
                              </w:rPr>
                              <w:t>Mecatrónica</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9A0959" w:rsidRDefault="00BC6C09">
                      <w:pPr>
                        <w:jc w:val="center"/>
                      </w:pPr>
                      <w:r w:rsidRPr="009A0959">
                        <w:rPr>
                          <w:b/>
                          <w:sz w:val="28"/>
                          <w:szCs w:val="28"/>
                        </w:rPr>
                        <w:t>UNIVERSIDAD CAT</w:t>
                      </w:r>
                      <w:r w:rsidRPr="009A0959">
                        <w:rPr>
                          <w:b/>
                          <w:caps/>
                          <w:sz w:val="28"/>
                          <w:szCs w:val="28"/>
                        </w:rPr>
                        <w:t>ó</w:t>
                      </w:r>
                      <w:r w:rsidRPr="009A0959">
                        <w:rPr>
                          <w:b/>
                          <w:sz w:val="28"/>
                          <w:szCs w:val="28"/>
                        </w:rPr>
                        <w:t>LICA BOLIVIANA “SAN PABLO”</w:t>
                      </w:r>
                    </w:p>
                    <w:p w14:paraId="48ADACF5" w14:textId="6D57D8A7" w:rsidR="00250992" w:rsidRPr="009A0959" w:rsidRDefault="00BC6C09">
                      <w:pPr>
                        <w:jc w:val="center"/>
                        <w:rPr>
                          <w:b/>
                          <w:sz w:val="24"/>
                          <w:szCs w:val="24"/>
                        </w:rPr>
                      </w:pPr>
                      <w:r w:rsidRPr="009A0959">
                        <w:rPr>
                          <w:b/>
                          <w:sz w:val="24"/>
                          <w:szCs w:val="24"/>
                        </w:rPr>
                        <w:t xml:space="preserve">DEPARTAMENTO DE CIENCIAS </w:t>
                      </w:r>
                      <w:r w:rsidR="009A0959">
                        <w:rPr>
                          <w:b/>
                          <w:sz w:val="24"/>
                          <w:szCs w:val="24"/>
                        </w:rPr>
                        <w:t>DE LA TECNOLOGIA E INNOVACIÓN</w:t>
                      </w:r>
                      <w:r w:rsidRPr="009A0959">
                        <w:rPr>
                          <w:b/>
                          <w:sz w:val="24"/>
                          <w:szCs w:val="24"/>
                        </w:rPr>
                        <w:t xml:space="preserve"> </w:t>
                      </w:r>
                    </w:p>
                    <w:p w14:paraId="49D12139" w14:textId="133DF683" w:rsidR="00250992" w:rsidRDefault="00BC6C09">
                      <w:pPr>
                        <w:jc w:val="center"/>
                      </w:pPr>
                      <w:r w:rsidRPr="009A0959">
                        <w:rPr>
                          <w:b/>
                          <w:sz w:val="24"/>
                          <w:szCs w:val="24"/>
                        </w:rPr>
                        <w:t xml:space="preserve">Carrera de Ingeniería </w:t>
                      </w:r>
                      <w:r w:rsidR="00B72B78">
                        <w:rPr>
                          <w:b/>
                          <w:sz w:val="24"/>
                          <w:szCs w:val="24"/>
                        </w:rPr>
                        <w:t>Mecatrónica</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12842637" w:rsidR="00250992" w:rsidRPr="009A0959" w:rsidRDefault="00B72B78">
                            <w:pPr>
                              <w:jc w:val="center"/>
                              <w:rPr>
                                <w:sz w:val="20"/>
                                <w:szCs w:val="20"/>
                                <w:lang w:val="es-BO"/>
                              </w:rPr>
                            </w:pPr>
                            <w:r>
                              <w:rPr>
                                <w:sz w:val="20"/>
                                <w:szCs w:val="20"/>
                                <w:lang w:val="es-BO"/>
                              </w:rPr>
                              <w:t>IMT-</w:t>
                            </w:r>
                            <w:r w:rsidR="005C1372">
                              <w:rPr>
                                <w:sz w:val="20"/>
                                <w:szCs w:val="20"/>
                                <w:lang w:val="es-BO"/>
                              </w:rPr>
                              <w:t>244</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12842637" w:rsidR="00250992" w:rsidRPr="009A0959" w:rsidRDefault="00B72B78">
                      <w:pPr>
                        <w:jc w:val="center"/>
                        <w:rPr>
                          <w:sz w:val="20"/>
                          <w:szCs w:val="20"/>
                          <w:lang w:val="es-BO"/>
                        </w:rPr>
                      </w:pPr>
                      <w:r>
                        <w:rPr>
                          <w:sz w:val="20"/>
                          <w:szCs w:val="20"/>
                          <w:lang w:val="es-BO"/>
                        </w:rPr>
                        <w:t>IMT-</w:t>
                      </w:r>
                      <w:r w:rsidR="005C1372">
                        <w:rPr>
                          <w:sz w:val="20"/>
                          <w:szCs w:val="20"/>
                          <w:lang w:val="es-BO"/>
                        </w:rPr>
                        <w:t>244</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0E3576E1" w:rsidR="00250992" w:rsidRDefault="00BC6C09">
                            <w:pPr>
                              <w:rPr>
                                <w:lang w:val="es-BO"/>
                              </w:rPr>
                            </w:pPr>
                            <w:r>
                              <w:rPr>
                                <w:lang w:val="es-BO"/>
                              </w:rPr>
                              <w:t xml:space="preserve">Nombre de la asignatura: </w:t>
                            </w:r>
                            <w:r w:rsidR="005C1372">
                              <w:rPr>
                                <w:lang w:val="es-BO"/>
                              </w:rPr>
                              <w:t>SEÑALES Y SISTEMAS</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0E3576E1" w:rsidR="00250992" w:rsidRDefault="00BC6C09">
                      <w:pPr>
                        <w:rPr>
                          <w:lang w:val="es-BO"/>
                        </w:rPr>
                      </w:pPr>
                      <w:r>
                        <w:rPr>
                          <w:lang w:val="es-BO"/>
                        </w:rPr>
                        <w:t xml:space="preserve">Nombre de la asignatura: </w:t>
                      </w:r>
                      <w:r w:rsidR="005C1372">
                        <w:rPr>
                          <w:lang w:val="es-BO"/>
                        </w:rPr>
                        <w:t>SEÑALES Y SISTEMAS</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29A89F62" w:rsidR="00250992" w:rsidRDefault="00BC6C09">
                            <w:pPr>
                              <w:jc w:val="center"/>
                              <w:rPr>
                                <w:lang w:val="es-BO"/>
                              </w:rPr>
                            </w:pPr>
                            <w:r>
                              <w:rPr>
                                <w:lang w:val="es-BO"/>
                              </w:rPr>
                              <w:t xml:space="preserve">Semestre:   </w:t>
                            </w:r>
                            <w:r w:rsidR="005C4674">
                              <w:rPr>
                                <w:lang w:val="es-BO"/>
                              </w:rPr>
                              <w:t>5</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29A89F62" w:rsidR="00250992" w:rsidRDefault="00BC6C09">
                      <w:pPr>
                        <w:jc w:val="center"/>
                        <w:rPr>
                          <w:lang w:val="es-BO"/>
                        </w:rPr>
                      </w:pPr>
                      <w:r>
                        <w:rPr>
                          <w:lang w:val="es-BO"/>
                        </w:rPr>
                        <w:t xml:space="preserve">Semestre:   </w:t>
                      </w:r>
                      <w:r w:rsidR="005C4674">
                        <w:rPr>
                          <w:lang w:val="es-BO"/>
                        </w:rPr>
                        <w:t>5</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119A3BD3" w:rsidR="00250992" w:rsidRDefault="00BC6C09">
                            <w:pPr>
                              <w:rPr>
                                <w:lang w:val="es-BO"/>
                              </w:rPr>
                            </w:pPr>
                            <w:r>
                              <w:rPr>
                                <w:lang w:val="es-BO"/>
                              </w:rPr>
                              <w:t xml:space="preserve">Gestión: </w:t>
                            </w:r>
                            <w:r w:rsidR="003F18A3">
                              <w:rPr>
                                <w:lang w:val="es-BO"/>
                              </w:rPr>
                              <w:t>1-2025</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119A3BD3" w:rsidR="00250992" w:rsidRDefault="00BC6C09">
                      <w:pPr>
                        <w:rPr>
                          <w:lang w:val="es-BO"/>
                        </w:rPr>
                      </w:pPr>
                      <w:r>
                        <w:rPr>
                          <w:lang w:val="es-BO"/>
                        </w:rPr>
                        <w:t xml:space="preserve">Gestión: </w:t>
                      </w:r>
                      <w:r w:rsidR="003F18A3">
                        <w:rPr>
                          <w:lang w:val="es-BO"/>
                        </w:rPr>
                        <w:t>1-2025</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6691D1EB" w:rsidR="00091B68" w:rsidRPr="00091B68" w:rsidRDefault="008F0B56">
                                  <w:r>
                                    <w:t>Lunes</w:t>
                                  </w:r>
                                  <w:r w:rsidR="00045A5D">
                                    <w:t xml:space="preserve"> y miércoles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38EFEE5E" w:rsidR="00250992" w:rsidRPr="00DD1340" w:rsidRDefault="00045A5D">
                                  <w:pPr>
                                    <w:rPr>
                                      <w:highlight w:val="yellow"/>
                                    </w:rPr>
                                  </w:pPr>
                                  <w:r>
                                    <w:t>09</w:t>
                                  </w:r>
                                  <w:r w:rsidR="00BC6C09" w:rsidRPr="00A616B9">
                                    <w:t>:</w:t>
                                  </w:r>
                                  <w:r w:rsidR="000703DA">
                                    <w:t>00</w:t>
                                  </w:r>
                                  <w:r w:rsidR="00BC6C09" w:rsidRPr="00A616B9">
                                    <w:t xml:space="preserve"> – </w:t>
                                  </w:r>
                                  <w:r w:rsidR="000703DA">
                                    <w:t>11</w:t>
                                  </w:r>
                                  <w:r w:rsidR="00BC6C09" w:rsidRPr="00A616B9">
                                    <w:t>:</w:t>
                                  </w:r>
                                  <w:r w:rsidR="000703DA">
                                    <w:t>00</w:t>
                                  </w:r>
                                  <w:r w:rsidR="0057707E" w:rsidRPr="00A616B9">
                                    <w:br/>
                                  </w:r>
                                  <w:r w:rsidR="000703DA">
                                    <w:t>09</w:t>
                                  </w:r>
                                  <w:r w:rsidR="00FB3856" w:rsidRPr="00A616B9">
                                    <w:t>:</w:t>
                                  </w:r>
                                  <w:r w:rsidR="000703DA">
                                    <w:t>00</w:t>
                                  </w:r>
                                  <w:r w:rsidR="00FB3856" w:rsidRPr="00A616B9">
                                    <w:t xml:space="preserve"> – </w:t>
                                  </w:r>
                                  <w:r w:rsidR="00C82301">
                                    <w:t>1</w:t>
                                  </w:r>
                                  <w:r w:rsidR="00FB3856">
                                    <w:t>0</w:t>
                                  </w:r>
                                  <w:r w:rsidR="00FB3856" w:rsidRPr="00A616B9">
                                    <w:t>:</w:t>
                                  </w:r>
                                  <w:r w:rsidR="00C82301">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0645" w14:textId="77777777" w:rsidR="00250992" w:rsidRDefault="00BC6C09">
                            <w:pPr>
                              <w:jc w:val="center"/>
                            </w:pPr>
                            <w:r>
                              <w:t>Días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5CA9" w14:textId="77777777" w:rsidR="00250992" w:rsidRDefault="00BC6C09">
                            <w:pPr>
                              <w:jc w:val="center"/>
                            </w:pPr>
                            <w:r>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F04F" w14:textId="6691D1EB" w:rsidR="00091B68" w:rsidRPr="00091B68" w:rsidRDefault="008F0B56">
                            <w:r>
                              <w:t>Lunes</w:t>
                            </w:r>
                            <w:r w:rsidR="00045A5D">
                              <w:t xml:space="preserve"> y miércoles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00D" w14:textId="38EFEE5E" w:rsidR="00250992" w:rsidRPr="00DD1340" w:rsidRDefault="00045A5D">
                            <w:pPr>
                              <w:rPr>
                                <w:highlight w:val="yellow"/>
                              </w:rPr>
                            </w:pPr>
                            <w:r>
                              <w:t>09</w:t>
                            </w:r>
                            <w:r w:rsidR="00BC6C09" w:rsidRPr="00A616B9">
                              <w:t>:</w:t>
                            </w:r>
                            <w:r w:rsidR="000703DA">
                              <w:t>00</w:t>
                            </w:r>
                            <w:r w:rsidR="00BC6C09" w:rsidRPr="00A616B9">
                              <w:t xml:space="preserve"> – </w:t>
                            </w:r>
                            <w:r w:rsidR="000703DA">
                              <w:t>11</w:t>
                            </w:r>
                            <w:r w:rsidR="00BC6C09" w:rsidRPr="00A616B9">
                              <w:t>:</w:t>
                            </w:r>
                            <w:r w:rsidR="000703DA">
                              <w:t>00</w:t>
                            </w:r>
                            <w:r w:rsidR="0057707E" w:rsidRPr="00A616B9">
                              <w:br/>
                            </w:r>
                            <w:r w:rsidR="000703DA">
                              <w:t>09</w:t>
                            </w:r>
                            <w:r w:rsidR="00FB3856" w:rsidRPr="00A616B9">
                              <w:t>:</w:t>
                            </w:r>
                            <w:r w:rsidR="000703DA">
                              <w:t>00</w:t>
                            </w:r>
                            <w:r w:rsidR="00FB3856" w:rsidRPr="00A616B9">
                              <w:t xml:space="preserve"> – </w:t>
                            </w:r>
                            <w:r w:rsidR="00C82301">
                              <w:t>1</w:t>
                            </w:r>
                            <w:r w:rsidR="00FB3856">
                              <w:t>0</w:t>
                            </w:r>
                            <w:r w:rsidR="00FB3856" w:rsidRPr="00A616B9">
                              <w:t>:</w:t>
                            </w:r>
                            <w:r w:rsidR="00C82301">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7777777" w:rsidR="00250992" w:rsidRPr="00DD1340" w:rsidRDefault="00BC6C09">
                                  <w:pPr>
                                    <w:jc w:val="center"/>
                                    <w:rPr>
                                      <w:sz w:val="20"/>
                                      <w:szCs w:val="20"/>
                                      <w:highlight w:val="yellow"/>
                                    </w:rPr>
                                  </w:pPr>
                                  <w:r w:rsidRPr="00A616B9">
                                    <w:rPr>
                                      <w:sz w:val="20"/>
                                      <w:szCs w:val="20"/>
                                    </w:rPr>
                                    <w:t>5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80A0E1B" w:rsidR="00250992" w:rsidRPr="00DD1340" w:rsidRDefault="00A616B9">
                                  <w:pPr>
                                    <w:jc w:val="center"/>
                                    <w:rPr>
                                      <w:sz w:val="20"/>
                                      <w:szCs w:val="20"/>
                                      <w:highlight w:val="yellow"/>
                                    </w:rPr>
                                  </w:pPr>
                                  <w:r w:rsidRPr="00A616B9">
                                    <w:rPr>
                                      <w:sz w:val="20"/>
                                      <w:szCs w:val="20"/>
                                    </w:rPr>
                                    <w:t>5</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7A1B" w14:textId="77777777" w:rsidR="00250992" w:rsidRPr="00DD1340" w:rsidRDefault="00BC6C09">
                            <w:pPr>
                              <w:jc w:val="center"/>
                              <w:rPr>
                                <w:sz w:val="20"/>
                                <w:szCs w:val="20"/>
                                <w:highlight w:val="yellow"/>
                              </w:rPr>
                            </w:pPr>
                            <w:r w:rsidRPr="00A616B9">
                              <w:rPr>
                                <w:sz w:val="20"/>
                                <w:szCs w:val="20"/>
                              </w:rPr>
                              <w:t>5 H/Acad</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37CB" w14:textId="180A0E1B" w:rsidR="00250992" w:rsidRPr="00DD1340" w:rsidRDefault="00A616B9">
                            <w:pPr>
                              <w:jc w:val="center"/>
                              <w:rPr>
                                <w:sz w:val="20"/>
                                <w:szCs w:val="20"/>
                                <w:highlight w:val="yellow"/>
                              </w:rPr>
                            </w:pPr>
                            <w:r w:rsidRPr="00A616B9">
                              <w:rPr>
                                <w:sz w:val="20"/>
                                <w:szCs w:val="20"/>
                              </w:rPr>
                              <w:t>5</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6EE8E4B1">
                <wp:extent cx="4222750" cy="647700"/>
                <wp:effectExtent l="0" t="0" r="63500" b="57150"/>
                <wp:docPr id="1629073183" name="Rectángulo: esquinas redondeadas 1"/>
                <wp:cNvGraphicFramePr/>
                <a:graphic xmlns:a="http://schemas.openxmlformats.org/drawingml/2006/main">
                  <a:graphicData uri="http://schemas.microsoft.com/office/word/2010/wordprocessingShape">
                    <wps:wsp>
                      <wps:cNvSpPr/>
                      <wps:spPr>
                        <a:xfrm>
                          <a:off x="0" y="0"/>
                          <a:ext cx="4222750" cy="6477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73831499" w:rsidR="00250992" w:rsidRDefault="00BC6C09">
                            <w:pPr>
                              <w:rPr>
                                <w:lang w:val="es-BO"/>
                              </w:rPr>
                            </w:pPr>
                            <w:r>
                              <w:rPr>
                                <w:lang w:val="es-BO"/>
                              </w:rPr>
                              <w:t xml:space="preserve">Prerrequisitos: </w:t>
                            </w:r>
                            <w:r w:rsidR="00921434">
                              <w:t>MAT-135 ECUACIONES DIFERENCIALES Y MAT-142 PROBABILIDAD Y ESTADÍSTICA I</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332.5pt;height:51pt;visibility:visible;mso-wrap-style:square;mso-left-percent:-10001;mso-top-percent:-10001;mso-position-horizontal:absolute;mso-position-horizontal-relative:char;mso-position-vertical:absolute;mso-position-vertical-relative:line;mso-left-percent:-10001;mso-top-percent:-10001;v-text-anchor:top" coordsize="42227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" adj="-11796480,,5400" path="m107950,at,,215900,215900,107950,,,107950l,539750at,431800,215900,647700,,539750,107950,647700l4114800,647700at4006850,431800,4222750,647700,4114800,647700,4222750,539750l4222750,107950at4006850,,4222750,215900,4222750,107950,4114800,l107950,xe" strokecolor="#969696" strokeweight=".26467mm">
                <v:stroke joinstyle="round"/>
                <v:shadow on="t" origin="-.5,-.5" offset=".70561mm,.70561mm"/>
                <v:formulas/>
                <v:path arrowok="t" o:connecttype="custom" o:connectlocs="2111375,0;4222750,323850;2111375,647700;0,323850" o:connectangles="270,0,90,180" textboxrect="31618,31618,4191132,616082"/>
                <v:textbox>
                  <w:txbxContent>
                    <w:p w14:paraId="3E7035F6" w14:textId="73831499" w:rsidR="00250992" w:rsidRDefault="00BC6C09">
                      <w:pPr>
                        <w:rPr>
                          <w:lang w:val="es-BO"/>
                        </w:rPr>
                      </w:pPr>
                      <w:r>
                        <w:rPr>
                          <w:lang w:val="es-BO"/>
                        </w:rPr>
                        <w:t xml:space="preserve">Prerrequisitos: </w:t>
                      </w:r>
                      <w:r w:rsidR="00921434">
                        <w:t>MAT-135 ECUACIONES DIFERENCIALES Y MAT-142 PROBABILIDAD Y ESTADÍSTICA I</w:t>
                      </w:r>
                    </w:p>
                  </w:txbxContent>
                </v:textbox>
                <w10:anchorlock/>
              </v:shape>
            </w:pict>
          </mc:Fallback>
        </mc:AlternateContent>
      </w:r>
    </w:p>
    <w:p w14:paraId="4EF871AA" w14:textId="77777777" w:rsidR="00921434" w:rsidRDefault="00921434">
      <w:pPr>
        <w:spacing w:before="120" w:after="120" w:line="276" w:lineRule="auto"/>
        <w:jc w:val="both"/>
      </w:pP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3359CF46" w14:textId="67316866" w:rsidR="009971B9" w:rsidRPr="009971B9" w:rsidRDefault="00AA7DF8" w:rsidP="00033B5C">
      <w:pPr>
        <w:pStyle w:val="TableParagraph"/>
        <w:spacing w:before="7" w:line="247" w:lineRule="auto"/>
        <w:ind w:right="65"/>
        <w:jc w:val="both"/>
        <w:rPr>
          <w:rFonts w:ascii="Calibri Light" w:eastAsia="Times New Roman" w:hAnsi="Calibri Light" w:cs="Calibri Light"/>
          <w:sz w:val="24"/>
          <w:szCs w:val="24"/>
          <w:lang w:eastAsia="es-ES"/>
        </w:rPr>
      </w:pPr>
      <w:r w:rsidRPr="00AA7DF8">
        <w:rPr>
          <w:rFonts w:ascii="Calibri Light" w:eastAsia="Times New Roman" w:hAnsi="Calibri Light" w:cs="Calibri Light"/>
          <w:sz w:val="24"/>
          <w:szCs w:val="24"/>
          <w:lang w:eastAsia="es-ES"/>
        </w:rPr>
        <w:t>En esta asignatura se introduce el mundo de las señales y los sistemas. Se cubre todo los que es análisis de sistemas, enfocándonos en representaciones de señales en tiempo discreto y tiempo continuo. Las herramientas para analizar, generalmente sistemas lineales invariantes en el tiempo son las transformadas de Laplace, transformadas en Z, representaciones de Fourier entre otros. Sus aplicaciones son extensamente utilizadas en el mundo de los ingenieros y de la física, incluyendo ramas como acústica, óptica, control,</w:t>
      </w:r>
      <w:r w:rsidR="00033B5C">
        <w:rPr>
          <w:rFonts w:ascii="Calibri Light" w:eastAsia="Times New Roman" w:hAnsi="Calibri Light" w:cs="Calibri Light"/>
          <w:sz w:val="24"/>
          <w:szCs w:val="24"/>
          <w:lang w:eastAsia="es-ES"/>
        </w:rPr>
        <w:t xml:space="preserve"> </w:t>
      </w:r>
      <w:r w:rsidRPr="00AA7DF8">
        <w:rPr>
          <w:rFonts w:ascii="Calibri Light" w:eastAsia="Times New Roman" w:hAnsi="Calibri Light" w:cs="Calibri Light"/>
          <w:sz w:val="24"/>
          <w:szCs w:val="24"/>
          <w:lang w:eastAsia="es-ES"/>
        </w:rPr>
        <w:t>imagen, comunicaciones y otros</w:t>
      </w:r>
      <w:r w:rsidR="0045347D">
        <w:rPr>
          <w:rFonts w:ascii="Calibri Light" w:eastAsia="Times New Roman" w:hAnsi="Calibri Light" w:cs="Calibri Light"/>
          <w:sz w:val="24"/>
          <w:szCs w:val="24"/>
          <w:lang w:eastAsia="es-ES"/>
        </w:rPr>
        <w:t>.</w:t>
      </w:r>
    </w:p>
    <w:p w14:paraId="4B8E92E0" w14:textId="23C10445" w:rsidR="00250992" w:rsidRPr="00645E0C" w:rsidRDefault="00250992" w:rsidP="009971B9">
      <w:pPr>
        <w:spacing w:before="120" w:after="120" w:line="276" w:lineRule="auto"/>
        <w:rPr>
          <w:rFonts w:ascii="Calibri Light" w:eastAsia="Times New Roman" w:hAnsi="Calibri Light" w:cs="Calibri Light"/>
          <w:sz w:val="24"/>
          <w:szCs w:val="24"/>
          <w:lang w:eastAsia="es-ES"/>
        </w:rPr>
      </w:pPr>
    </w:p>
    <w:p w14:paraId="37A57EE1" w14:textId="77777777" w:rsidR="00250992" w:rsidRDefault="00BC6C09" w:rsidP="005A1AC3">
      <w:pPr>
        <w:spacing w:before="120" w:after="120" w:line="276" w:lineRule="auto"/>
        <w:ind w:firstLine="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r>
        <w:rPr>
          <w:rFonts w:ascii="Calibri Light" w:eastAsia="Times New Roman" w:hAnsi="Calibri Light" w:cs="Times New Roman"/>
          <w:b/>
          <w:bCs/>
          <w:sz w:val="24"/>
          <w:szCs w:val="24"/>
          <w:lang w:eastAsia="es-ES"/>
        </w:rPr>
        <w:t>COMPETENCIAS A DESARROLLAR</w:t>
      </w:r>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3E2E4BE4" w14:textId="5E690575" w:rsidR="00C705A3" w:rsidRPr="009E2F06" w:rsidRDefault="00660EE6" w:rsidP="009E2F06">
      <w:pPr>
        <w:pStyle w:val="TableParagraph"/>
        <w:spacing w:before="10" w:line="244" w:lineRule="auto"/>
        <w:ind w:left="360"/>
        <w:rPr>
          <w:rFonts w:ascii="Calibri Light" w:eastAsia="Times New Roman" w:hAnsi="Calibri Light" w:cs="Calibri Light"/>
          <w:sz w:val="24"/>
          <w:szCs w:val="24"/>
          <w:lang w:eastAsia="es-ES"/>
        </w:rPr>
      </w:pPr>
      <w:r w:rsidRPr="00660EE6">
        <w:rPr>
          <w:rFonts w:ascii="Calibri Light" w:eastAsia="Times New Roman" w:hAnsi="Calibri Light" w:cs="Calibri Light"/>
          <w:sz w:val="24"/>
          <w:szCs w:val="24"/>
          <w:lang w:eastAsia="es-ES"/>
        </w:rPr>
        <w:t>Procesar señales para analizar y representar sistemas por medio de elementos matemáticos y de abstracción</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768CF39C" w14:textId="77777777" w:rsidR="00984D8A" w:rsidRDefault="00984D8A">
      <w:pPr>
        <w:pStyle w:val="Prrafodelista"/>
        <w:spacing w:after="0"/>
        <w:ind w:left="360"/>
      </w:pPr>
    </w:p>
    <w:p w14:paraId="513E1833" w14:textId="69BA6FB4" w:rsidR="00A7172D" w:rsidRDefault="00BC6C09" w:rsidP="00A7172D">
      <w:pPr>
        <w:numPr>
          <w:ilvl w:val="1"/>
          <w:numId w:val="9"/>
        </w:numPr>
        <w:spacing w:after="0" w:line="360"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w:t>
      </w:r>
      <w:r w:rsidR="009105BA">
        <w:rPr>
          <w:rFonts w:ascii="Calibri Light" w:eastAsia="Times New Roman" w:hAnsi="Calibri Light" w:cs="Calibri Light"/>
          <w:b/>
          <w:sz w:val="24"/>
          <w:szCs w:val="24"/>
          <w:lang w:val="es-ES_tradnl" w:eastAsia="es-ES"/>
        </w:rPr>
        <w:t>o</w:t>
      </w:r>
    </w:p>
    <w:p w14:paraId="410FADE4" w14:textId="698F7606" w:rsidR="00483A61" w:rsidRPr="00483A61" w:rsidRDefault="00483A61" w:rsidP="00483A61">
      <w:pPr>
        <w:pStyle w:val="TableParagraph"/>
        <w:numPr>
          <w:ilvl w:val="0"/>
          <w:numId w:val="23"/>
        </w:numPr>
        <w:tabs>
          <w:tab w:val="left" w:pos="367"/>
        </w:tabs>
        <w:spacing w:before="6"/>
        <w:rPr>
          <w:rFonts w:ascii="Calibri Light" w:eastAsia="Times New Roman" w:hAnsi="Calibri Light" w:cs="Calibri Light"/>
          <w:sz w:val="24"/>
          <w:szCs w:val="24"/>
          <w:lang w:eastAsia="es-ES"/>
        </w:rPr>
      </w:pPr>
      <w:r w:rsidRPr="00483A61">
        <w:rPr>
          <w:rFonts w:ascii="Calibri Light" w:eastAsia="Times New Roman" w:hAnsi="Calibri Light" w:cs="Calibri Light"/>
          <w:sz w:val="24"/>
          <w:szCs w:val="24"/>
          <w:lang w:eastAsia="es-ES"/>
        </w:rPr>
        <w:t>Sistemas de Tiempo Continuo y Discreto</w:t>
      </w:r>
    </w:p>
    <w:p w14:paraId="0354C199" w14:textId="77777777" w:rsidR="00483A61" w:rsidRDefault="00483A61" w:rsidP="00483A61">
      <w:pPr>
        <w:pStyle w:val="TableParagraph"/>
        <w:numPr>
          <w:ilvl w:val="0"/>
          <w:numId w:val="23"/>
        </w:numPr>
        <w:tabs>
          <w:tab w:val="left" w:pos="367"/>
        </w:tabs>
        <w:spacing w:before="6"/>
        <w:rPr>
          <w:rFonts w:ascii="Calibri Light" w:eastAsia="Times New Roman" w:hAnsi="Calibri Light" w:cs="Calibri Light"/>
          <w:sz w:val="24"/>
          <w:szCs w:val="24"/>
          <w:lang w:eastAsia="es-ES"/>
        </w:rPr>
      </w:pPr>
      <w:r w:rsidRPr="00483A61">
        <w:rPr>
          <w:rFonts w:ascii="Calibri Light" w:eastAsia="Times New Roman" w:hAnsi="Calibri Light" w:cs="Calibri Light"/>
          <w:sz w:val="24"/>
          <w:szCs w:val="24"/>
          <w:lang w:eastAsia="es-ES"/>
        </w:rPr>
        <w:t>Transformadas de Fourier</w:t>
      </w:r>
    </w:p>
    <w:p w14:paraId="742761AC" w14:textId="34538652" w:rsidR="00061742" w:rsidRPr="00483A61" w:rsidRDefault="00483A61" w:rsidP="00483A61">
      <w:pPr>
        <w:pStyle w:val="TableParagraph"/>
        <w:numPr>
          <w:ilvl w:val="0"/>
          <w:numId w:val="23"/>
        </w:numPr>
        <w:tabs>
          <w:tab w:val="left" w:pos="367"/>
        </w:tabs>
        <w:spacing w:before="6"/>
        <w:rPr>
          <w:rFonts w:ascii="Calibri Light" w:eastAsia="Times New Roman" w:hAnsi="Calibri Light" w:cs="Calibri Light"/>
          <w:sz w:val="24"/>
          <w:szCs w:val="24"/>
          <w:lang w:eastAsia="es-ES"/>
        </w:rPr>
      </w:pPr>
      <w:r w:rsidRPr="00483A61">
        <w:rPr>
          <w:rFonts w:ascii="Calibri Light" w:eastAsia="Times New Roman" w:hAnsi="Calibri Light" w:cs="Calibri Light"/>
          <w:sz w:val="24"/>
          <w:szCs w:val="24"/>
          <w:lang w:eastAsia="es-ES"/>
        </w:rPr>
        <w:t>Aplicaciones</w:t>
      </w:r>
    </w:p>
    <w:p w14:paraId="209A5DC7" w14:textId="77777777" w:rsidR="00483A61" w:rsidRPr="006751CC" w:rsidRDefault="00483A61" w:rsidP="00483A61">
      <w:pPr>
        <w:pStyle w:val="TableParagraph"/>
        <w:tabs>
          <w:tab w:val="left" w:pos="728"/>
        </w:tabs>
        <w:spacing w:before="6"/>
        <w:ind w:left="720"/>
      </w:pPr>
    </w:p>
    <w:p w14:paraId="258F5DC8" w14:textId="48D853BF" w:rsidR="00250992" w:rsidRPr="00C43C7E" w:rsidRDefault="009832AC" w:rsidP="00C43C7E">
      <w:pPr>
        <w:suppressAutoHyphens w:val="0"/>
        <w:autoSpaceDN/>
        <w:spacing w:after="0"/>
        <w:ind w:firstLine="360"/>
        <w:jc w:val="both"/>
        <w:rPr>
          <w:sz w:val="24"/>
          <w:szCs w:val="24"/>
        </w:rPr>
      </w:pPr>
      <w:r w:rsidRPr="00C43C7E">
        <w:rPr>
          <w:rFonts w:ascii="Calibri Light" w:eastAsia="Times New Roman" w:hAnsi="Calibri Light" w:cs="Calibri Light"/>
          <w:b/>
          <w:sz w:val="24"/>
          <w:szCs w:val="24"/>
          <w:lang w:val="es-ES_tradnl" w:eastAsia="es-ES"/>
        </w:rPr>
        <w:t xml:space="preserve"> </w:t>
      </w:r>
      <w:r w:rsidR="000E43F2" w:rsidRPr="00C43C7E">
        <w:rPr>
          <w:rFonts w:ascii="Calibri Light" w:eastAsia="Times New Roman" w:hAnsi="Calibri Light" w:cs="Calibri Light"/>
          <w:b/>
          <w:sz w:val="24"/>
          <w:szCs w:val="24"/>
          <w:lang w:val="es-ES_tradnl" w:eastAsia="es-ES"/>
        </w:rPr>
        <w:t>2.</w:t>
      </w:r>
      <w:r w:rsidR="00984D8A">
        <w:rPr>
          <w:rFonts w:ascii="Calibri Light" w:eastAsia="Times New Roman" w:hAnsi="Calibri Light" w:cs="Calibri Light"/>
          <w:b/>
          <w:sz w:val="24"/>
          <w:szCs w:val="24"/>
          <w:lang w:val="es-ES_tradnl" w:eastAsia="es-ES"/>
        </w:rPr>
        <w:t>4</w:t>
      </w:r>
      <w:r w:rsidR="000E43F2" w:rsidRPr="00C43C7E">
        <w:rPr>
          <w:rFonts w:ascii="Calibri Light" w:eastAsia="Times New Roman" w:hAnsi="Calibri Light" w:cs="Calibri Light"/>
          <w:b/>
          <w:sz w:val="24"/>
          <w:szCs w:val="24"/>
          <w:lang w:val="es-ES_tradnl" w:eastAsia="es-ES"/>
        </w:rPr>
        <w:t xml:space="preserve"> </w:t>
      </w:r>
      <w:r w:rsidR="00BC6C09" w:rsidRPr="00C43C7E">
        <w:rPr>
          <w:rFonts w:ascii="Calibri Light" w:eastAsia="Times New Roman" w:hAnsi="Calibri Light" w:cs="Calibri Light"/>
          <w:b/>
          <w:sz w:val="24"/>
          <w:szCs w:val="24"/>
          <w:lang w:val="es-ES_tradnl" w:eastAsia="es-ES"/>
        </w:rPr>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C04414F" w14:textId="77777777" w:rsidR="00061742" w:rsidRDefault="0006174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rsidP="00B2349B">
      <w:pPr>
        <w:numPr>
          <w:ilvl w:val="0"/>
          <w:numId w:val="17"/>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rsidP="00B2349B">
      <w:pPr>
        <w:numPr>
          <w:ilvl w:val="1"/>
          <w:numId w:val="17"/>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(La unidad de aprendizaje corresponden a los temas, los cuales deben ser coherentes con el elemento de competencia)</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rsidP="00B2349B">
      <w:pPr>
        <w:numPr>
          <w:ilvl w:val="1"/>
          <w:numId w:val="17"/>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 xml:space="preserve">Usted debe tener claro el tipo de actividad o tarea que necesita realizar para recoger las </w:t>
            </w:r>
            <w:r>
              <w:rPr>
                <w:rFonts w:ascii="Calibri Light" w:hAnsi="Calibri Light" w:cs="Calibri Light"/>
                <w:color w:val="808080"/>
              </w:rPr>
              <w:lastRenderedPageBreak/>
              <w:t>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lastRenderedPageBreak/>
              <w:t xml:space="preserve">(Es el marco de referencia, donde usted manifiesta qué es lo que está evaluando, qué resultado debe mostrar </w:t>
            </w:r>
            <w:r>
              <w:rPr>
                <w:rFonts w:ascii="Calibri Light" w:hAnsi="Calibri Light" w:cs="Calibri Light"/>
                <w:color w:val="808080"/>
              </w:rPr>
              <w:lastRenderedPageBreak/>
              <w:t>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lastRenderedPageBreak/>
              <w:t>(Las ponderaciones las determi</w:t>
            </w:r>
            <w:r>
              <w:rPr>
                <w:rFonts w:ascii="Calibri Light" w:hAnsi="Calibri Light" w:cs="Calibri Light"/>
                <w:color w:val="808080"/>
              </w:rPr>
              <w:lastRenderedPageBreak/>
              <w:t>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lastRenderedPageBreak/>
              <w:t>Dimensión/Elemento de Competencia 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rsidP="00B2349B">
      <w:pPr>
        <w:numPr>
          <w:ilvl w:val="0"/>
          <w:numId w:val="17"/>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rsidP="00B2349B">
      <w:pPr>
        <w:numPr>
          <w:ilvl w:val="0"/>
          <w:numId w:val="17"/>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3590" w14:textId="77777777" w:rsidR="00BB731D" w:rsidRDefault="00BB731D">
      <w:pPr>
        <w:spacing w:after="0" w:line="240" w:lineRule="auto"/>
      </w:pPr>
      <w:r>
        <w:separator/>
      </w:r>
    </w:p>
  </w:endnote>
  <w:endnote w:type="continuationSeparator" w:id="0">
    <w:p w14:paraId="48F22415" w14:textId="77777777" w:rsidR="00BB731D" w:rsidRDefault="00BB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80E95" w14:textId="77777777" w:rsidR="00BB731D" w:rsidRDefault="00BB731D">
      <w:pPr>
        <w:spacing w:after="0" w:line="240" w:lineRule="auto"/>
      </w:pPr>
      <w:r>
        <w:rPr>
          <w:color w:val="000000"/>
        </w:rPr>
        <w:separator/>
      </w:r>
    </w:p>
  </w:footnote>
  <w:footnote w:type="continuationSeparator" w:id="0">
    <w:p w14:paraId="43DCBA74" w14:textId="77777777" w:rsidR="00BB731D" w:rsidRDefault="00BB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57CF1DDE" w14:textId="77777777" w:rsidR="00BC6C09" w:rsidRDefault="00BC6C09">
          <w:pPr>
            <w:pStyle w:val="Encabezado"/>
          </w:pPr>
        </w:p>
        <w:p w14:paraId="3FB9A637" w14:textId="7597CA3A"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A3365B">
            <w:rPr>
              <w:noProof/>
              <w:sz w:val="24"/>
              <w:szCs w:val="24"/>
            </w:rPr>
            <w:t>28/11/2024</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shd w:val="clear" w:color="auto" w:fill="auto"/>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shd w:val="clear" w:color="auto" w:fill="auto"/>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shd w:val="clear" w:color="auto" w:fill="auto"/>
          <w:tcMar>
            <w:top w:w="0" w:type="dxa"/>
            <w:left w:w="120" w:type="dxa"/>
            <w:bottom w:w="0" w:type="dxa"/>
            <w:right w:w="120" w:type="dxa"/>
          </w:tcMar>
        </w:tcPr>
        <w:p w14:paraId="7F8F3102" w14:textId="77777777" w:rsidR="00BC6C09" w:rsidRDefault="00BC6C09">
          <w:pPr>
            <w:pStyle w:val="Encabezado"/>
          </w:pPr>
          <w:r>
            <w:t xml:space="preserve"> </w:t>
          </w:r>
        </w:p>
        <w:p w14:paraId="3358155C" w14:textId="5FDB49AD"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A3365B">
            <w:rPr>
              <w:noProof/>
              <w:sz w:val="24"/>
              <w:szCs w:val="24"/>
            </w:rPr>
            <w:t>28/11/2024</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shd w:val="clear" w:color="auto" w:fill="auto"/>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shd w:val="clear" w:color="auto" w:fill="auto"/>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shd w:val="clear" w:color="auto" w:fill="auto"/>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16403F6E"/>
    <w:multiLevelType w:val="multilevel"/>
    <w:tmpl w:val="32E8746C"/>
    <w:lvl w:ilvl="0">
      <w:start w:val="1"/>
      <w:numFmt w:val="decimal"/>
      <w:lvlText w:val="%1."/>
      <w:lvlJc w:val="left"/>
      <w:pPr>
        <w:ind w:left="632" w:hanging="360"/>
      </w:pPr>
      <w:rPr>
        <w:rFonts w:ascii="Times New Roman" w:eastAsia="Times New Roman" w:hAnsi="Times New Roman" w:cs="Times New Roman"/>
        <w:sz w:val="24"/>
        <w:szCs w:val="24"/>
      </w:rPr>
    </w:lvl>
    <w:lvl w:ilvl="1">
      <w:numFmt w:val="bullet"/>
      <w:lvlText w:val="•"/>
      <w:lvlJc w:val="left"/>
      <w:pPr>
        <w:ind w:left="1420" w:hanging="360"/>
      </w:pPr>
    </w:lvl>
    <w:lvl w:ilvl="2">
      <w:numFmt w:val="bullet"/>
      <w:lvlText w:val="•"/>
      <w:lvlJc w:val="left"/>
      <w:pPr>
        <w:ind w:left="2201" w:hanging="360"/>
      </w:pPr>
    </w:lvl>
    <w:lvl w:ilvl="3">
      <w:numFmt w:val="bullet"/>
      <w:lvlText w:val="•"/>
      <w:lvlJc w:val="left"/>
      <w:pPr>
        <w:ind w:left="2982" w:hanging="360"/>
      </w:pPr>
    </w:lvl>
    <w:lvl w:ilvl="4">
      <w:numFmt w:val="bullet"/>
      <w:lvlText w:val="•"/>
      <w:lvlJc w:val="left"/>
      <w:pPr>
        <w:ind w:left="3763" w:hanging="360"/>
      </w:pPr>
    </w:lvl>
    <w:lvl w:ilvl="5">
      <w:numFmt w:val="bullet"/>
      <w:lvlText w:val="•"/>
      <w:lvlJc w:val="left"/>
      <w:pPr>
        <w:ind w:left="4544" w:hanging="360"/>
      </w:pPr>
    </w:lvl>
    <w:lvl w:ilvl="6">
      <w:numFmt w:val="bullet"/>
      <w:lvlText w:val="•"/>
      <w:lvlJc w:val="left"/>
      <w:pPr>
        <w:ind w:left="5324" w:hanging="360"/>
      </w:pPr>
    </w:lvl>
    <w:lvl w:ilvl="7">
      <w:numFmt w:val="bullet"/>
      <w:lvlText w:val="•"/>
      <w:lvlJc w:val="left"/>
      <w:pPr>
        <w:ind w:left="6105" w:hanging="360"/>
      </w:pPr>
    </w:lvl>
    <w:lvl w:ilvl="8">
      <w:numFmt w:val="bullet"/>
      <w:lvlText w:val="•"/>
      <w:lvlJc w:val="left"/>
      <w:pPr>
        <w:ind w:left="6886" w:hanging="360"/>
      </w:pPr>
    </w:lvl>
  </w:abstractNum>
  <w:abstractNum w:abstractNumId="8" w15:restartNumberingAfterBreak="0">
    <w:nsid w:val="1911589F"/>
    <w:multiLevelType w:val="multilevel"/>
    <w:tmpl w:val="46AEE79C"/>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1E833DEB"/>
    <w:multiLevelType w:val="hybridMultilevel"/>
    <w:tmpl w:val="4ECA0BBA"/>
    <w:lvl w:ilvl="0" w:tplc="200E1A46">
      <w:start w:val="1"/>
      <w:numFmt w:val="decimal"/>
      <w:lvlText w:val="%1."/>
      <w:lvlJc w:val="left"/>
      <w:pPr>
        <w:ind w:left="727" w:hanging="318"/>
      </w:pPr>
      <w:rPr>
        <w:rFonts w:ascii="Times New Roman" w:eastAsia="Times New Roman" w:hAnsi="Times New Roman" w:cs="Times New Roman" w:hint="default"/>
        <w:b/>
        <w:bCs/>
        <w:spacing w:val="-1"/>
        <w:w w:val="103"/>
        <w:sz w:val="21"/>
        <w:szCs w:val="21"/>
        <w:lang w:val="es-ES" w:eastAsia="en-US" w:bidi="ar-SA"/>
      </w:rPr>
    </w:lvl>
    <w:lvl w:ilvl="1" w:tplc="71BCD1EE">
      <w:numFmt w:val="bullet"/>
      <w:lvlText w:val="•"/>
      <w:lvlJc w:val="left"/>
      <w:pPr>
        <w:ind w:left="1442" w:hanging="318"/>
      </w:pPr>
      <w:rPr>
        <w:rFonts w:hint="default"/>
        <w:lang w:val="es-ES" w:eastAsia="en-US" w:bidi="ar-SA"/>
      </w:rPr>
    </w:lvl>
    <w:lvl w:ilvl="2" w:tplc="139A6D36">
      <w:numFmt w:val="bullet"/>
      <w:lvlText w:val="•"/>
      <w:lvlJc w:val="left"/>
      <w:pPr>
        <w:ind w:left="2165" w:hanging="318"/>
      </w:pPr>
      <w:rPr>
        <w:rFonts w:hint="default"/>
        <w:lang w:val="es-ES" w:eastAsia="en-US" w:bidi="ar-SA"/>
      </w:rPr>
    </w:lvl>
    <w:lvl w:ilvl="3" w:tplc="4D3C8666">
      <w:numFmt w:val="bullet"/>
      <w:lvlText w:val="•"/>
      <w:lvlJc w:val="left"/>
      <w:pPr>
        <w:ind w:left="2887" w:hanging="318"/>
      </w:pPr>
      <w:rPr>
        <w:rFonts w:hint="default"/>
        <w:lang w:val="es-ES" w:eastAsia="en-US" w:bidi="ar-SA"/>
      </w:rPr>
    </w:lvl>
    <w:lvl w:ilvl="4" w:tplc="9D741AC8">
      <w:numFmt w:val="bullet"/>
      <w:lvlText w:val="•"/>
      <w:lvlJc w:val="left"/>
      <w:pPr>
        <w:ind w:left="3610" w:hanging="318"/>
      </w:pPr>
      <w:rPr>
        <w:rFonts w:hint="default"/>
        <w:lang w:val="es-ES" w:eastAsia="en-US" w:bidi="ar-SA"/>
      </w:rPr>
    </w:lvl>
    <w:lvl w:ilvl="5" w:tplc="CAB8A66E">
      <w:numFmt w:val="bullet"/>
      <w:lvlText w:val="•"/>
      <w:lvlJc w:val="left"/>
      <w:pPr>
        <w:ind w:left="4333" w:hanging="318"/>
      </w:pPr>
      <w:rPr>
        <w:rFonts w:hint="default"/>
        <w:lang w:val="es-ES" w:eastAsia="en-US" w:bidi="ar-SA"/>
      </w:rPr>
    </w:lvl>
    <w:lvl w:ilvl="6" w:tplc="6AA00932">
      <w:numFmt w:val="bullet"/>
      <w:lvlText w:val="•"/>
      <w:lvlJc w:val="left"/>
      <w:pPr>
        <w:ind w:left="5055" w:hanging="318"/>
      </w:pPr>
      <w:rPr>
        <w:rFonts w:hint="default"/>
        <w:lang w:val="es-ES" w:eastAsia="en-US" w:bidi="ar-SA"/>
      </w:rPr>
    </w:lvl>
    <w:lvl w:ilvl="7" w:tplc="2F60C808">
      <w:numFmt w:val="bullet"/>
      <w:lvlText w:val="•"/>
      <w:lvlJc w:val="left"/>
      <w:pPr>
        <w:ind w:left="5778" w:hanging="318"/>
      </w:pPr>
      <w:rPr>
        <w:rFonts w:hint="default"/>
        <w:lang w:val="es-ES" w:eastAsia="en-US" w:bidi="ar-SA"/>
      </w:rPr>
    </w:lvl>
    <w:lvl w:ilvl="8" w:tplc="6666E4D0">
      <w:numFmt w:val="bullet"/>
      <w:lvlText w:val="•"/>
      <w:lvlJc w:val="left"/>
      <w:pPr>
        <w:ind w:left="6500" w:hanging="318"/>
      </w:pPr>
      <w:rPr>
        <w:rFonts w:hint="default"/>
        <w:lang w:val="es-ES" w:eastAsia="en-US" w:bidi="ar-SA"/>
      </w:rPr>
    </w:lvl>
  </w:abstractNum>
  <w:abstractNum w:abstractNumId="10"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8500DCA"/>
    <w:multiLevelType w:val="hybridMultilevel"/>
    <w:tmpl w:val="7CBEE66E"/>
    <w:lvl w:ilvl="0" w:tplc="A01A890E">
      <w:start w:val="1"/>
      <w:numFmt w:val="decimal"/>
      <w:lvlText w:val="%1."/>
      <w:lvlJc w:val="left"/>
      <w:pPr>
        <w:ind w:left="368" w:hanging="268"/>
        <w:jc w:val="left"/>
      </w:pPr>
      <w:rPr>
        <w:rFonts w:ascii="Arial MT" w:eastAsia="Arial MT" w:hAnsi="Arial MT" w:cs="Arial MT" w:hint="default"/>
        <w:b w:val="0"/>
        <w:bCs w:val="0"/>
        <w:i w:val="0"/>
        <w:iCs w:val="0"/>
        <w:spacing w:val="-1"/>
        <w:w w:val="102"/>
        <w:sz w:val="22"/>
        <w:szCs w:val="22"/>
        <w:lang w:val="es-ES" w:eastAsia="en-US" w:bidi="ar-SA"/>
      </w:rPr>
    </w:lvl>
    <w:lvl w:ilvl="1" w:tplc="40FA13B8">
      <w:numFmt w:val="bullet"/>
      <w:lvlText w:val="•"/>
      <w:lvlJc w:val="left"/>
      <w:pPr>
        <w:ind w:left="1118" w:hanging="268"/>
      </w:pPr>
      <w:rPr>
        <w:rFonts w:hint="default"/>
        <w:lang w:val="es-ES" w:eastAsia="en-US" w:bidi="ar-SA"/>
      </w:rPr>
    </w:lvl>
    <w:lvl w:ilvl="2" w:tplc="E83E2CA2">
      <w:numFmt w:val="bullet"/>
      <w:lvlText w:val="•"/>
      <w:lvlJc w:val="left"/>
      <w:pPr>
        <w:ind w:left="1876" w:hanging="268"/>
      </w:pPr>
      <w:rPr>
        <w:rFonts w:hint="default"/>
        <w:lang w:val="es-ES" w:eastAsia="en-US" w:bidi="ar-SA"/>
      </w:rPr>
    </w:lvl>
    <w:lvl w:ilvl="3" w:tplc="AFDE53B2">
      <w:numFmt w:val="bullet"/>
      <w:lvlText w:val="•"/>
      <w:lvlJc w:val="left"/>
      <w:pPr>
        <w:ind w:left="2634" w:hanging="268"/>
      </w:pPr>
      <w:rPr>
        <w:rFonts w:hint="default"/>
        <w:lang w:val="es-ES" w:eastAsia="en-US" w:bidi="ar-SA"/>
      </w:rPr>
    </w:lvl>
    <w:lvl w:ilvl="4" w:tplc="31866510">
      <w:numFmt w:val="bullet"/>
      <w:lvlText w:val="•"/>
      <w:lvlJc w:val="left"/>
      <w:pPr>
        <w:ind w:left="3392" w:hanging="268"/>
      </w:pPr>
      <w:rPr>
        <w:rFonts w:hint="default"/>
        <w:lang w:val="es-ES" w:eastAsia="en-US" w:bidi="ar-SA"/>
      </w:rPr>
    </w:lvl>
    <w:lvl w:ilvl="5" w:tplc="75E43034">
      <w:numFmt w:val="bullet"/>
      <w:lvlText w:val="•"/>
      <w:lvlJc w:val="left"/>
      <w:pPr>
        <w:ind w:left="4150" w:hanging="268"/>
      </w:pPr>
      <w:rPr>
        <w:rFonts w:hint="default"/>
        <w:lang w:val="es-ES" w:eastAsia="en-US" w:bidi="ar-SA"/>
      </w:rPr>
    </w:lvl>
    <w:lvl w:ilvl="6" w:tplc="BE368D88">
      <w:numFmt w:val="bullet"/>
      <w:lvlText w:val="•"/>
      <w:lvlJc w:val="left"/>
      <w:pPr>
        <w:ind w:left="4908" w:hanging="268"/>
      </w:pPr>
      <w:rPr>
        <w:rFonts w:hint="default"/>
        <w:lang w:val="es-ES" w:eastAsia="en-US" w:bidi="ar-SA"/>
      </w:rPr>
    </w:lvl>
    <w:lvl w:ilvl="7" w:tplc="3620B98A">
      <w:numFmt w:val="bullet"/>
      <w:lvlText w:val="•"/>
      <w:lvlJc w:val="left"/>
      <w:pPr>
        <w:ind w:left="5666" w:hanging="268"/>
      </w:pPr>
      <w:rPr>
        <w:rFonts w:hint="default"/>
        <w:lang w:val="es-ES" w:eastAsia="en-US" w:bidi="ar-SA"/>
      </w:rPr>
    </w:lvl>
    <w:lvl w:ilvl="8" w:tplc="8D268F82">
      <w:numFmt w:val="bullet"/>
      <w:lvlText w:val="•"/>
      <w:lvlJc w:val="left"/>
      <w:pPr>
        <w:ind w:left="6424" w:hanging="268"/>
      </w:pPr>
      <w:rPr>
        <w:rFonts w:hint="default"/>
        <w:lang w:val="es-ES" w:eastAsia="en-US" w:bidi="ar-SA"/>
      </w:rPr>
    </w:lvl>
  </w:abstractNum>
  <w:abstractNum w:abstractNumId="13"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B1BB0"/>
    <w:multiLevelType w:val="multilevel"/>
    <w:tmpl w:val="B1E6579C"/>
    <w:lvl w:ilvl="0">
      <w:numFmt w:val="bullet"/>
      <w:lvlText w:val="●"/>
      <w:lvlJc w:val="left"/>
      <w:pPr>
        <w:ind w:left="477" w:hanging="360"/>
      </w:pPr>
      <w:rPr>
        <w:rFonts w:ascii="Noto Sans Symbols" w:eastAsia="Noto Sans Symbols" w:hAnsi="Noto Sans Symbols" w:cs="Noto Sans Symbols"/>
        <w:sz w:val="24"/>
        <w:szCs w:val="24"/>
      </w:rPr>
    </w:lvl>
    <w:lvl w:ilvl="1">
      <w:numFmt w:val="bullet"/>
      <w:lvlText w:val="•"/>
      <w:lvlJc w:val="left"/>
      <w:pPr>
        <w:ind w:left="696" w:hanging="360"/>
      </w:pPr>
    </w:lvl>
    <w:lvl w:ilvl="2">
      <w:numFmt w:val="bullet"/>
      <w:lvlText w:val="•"/>
      <w:lvlJc w:val="left"/>
      <w:pPr>
        <w:ind w:left="912" w:hanging="360"/>
      </w:pPr>
    </w:lvl>
    <w:lvl w:ilvl="3">
      <w:numFmt w:val="bullet"/>
      <w:lvlText w:val="•"/>
      <w:lvlJc w:val="left"/>
      <w:pPr>
        <w:ind w:left="1128" w:hanging="360"/>
      </w:pPr>
    </w:lvl>
    <w:lvl w:ilvl="4">
      <w:numFmt w:val="bullet"/>
      <w:lvlText w:val="•"/>
      <w:lvlJc w:val="left"/>
      <w:pPr>
        <w:ind w:left="1344" w:hanging="360"/>
      </w:pPr>
    </w:lvl>
    <w:lvl w:ilvl="5">
      <w:numFmt w:val="bullet"/>
      <w:lvlText w:val="•"/>
      <w:lvlJc w:val="left"/>
      <w:pPr>
        <w:ind w:left="1561" w:hanging="360"/>
      </w:pPr>
    </w:lvl>
    <w:lvl w:ilvl="6">
      <w:numFmt w:val="bullet"/>
      <w:lvlText w:val="•"/>
      <w:lvlJc w:val="left"/>
      <w:pPr>
        <w:ind w:left="1777" w:hanging="360"/>
      </w:pPr>
    </w:lvl>
    <w:lvl w:ilvl="7">
      <w:numFmt w:val="bullet"/>
      <w:lvlText w:val="•"/>
      <w:lvlJc w:val="left"/>
      <w:pPr>
        <w:ind w:left="1993" w:hanging="360"/>
      </w:pPr>
    </w:lvl>
    <w:lvl w:ilvl="8">
      <w:numFmt w:val="bullet"/>
      <w:lvlText w:val="•"/>
      <w:lvlJc w:val="left"/>
      <w:pPr>
        <w:ind w:left="2209" w:hanging="360"/>
      </w:pPr>
    </w:lvl>
  </w:abstractNum>
  <w:abstractNum w:abstractNumId="15" w15:restartNumberingAfterBreak="0">
    <w:nsid w:val="3DA77623"/>
    <w:multiLevelType w:val="hybridMultilevel"/>
    <w:tmpl w:val="936AB01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7"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8" w15:restartNumberingAfterBreak="0">
    <w:nsid w:val="4E374806"/>
    <w:multiLevelType w:val="hybridMultilevel"/>
    <w:tmpl w:val="E83E35B2"/>
    <w:lvl w:ilvl="0" w:tplc="BBF8A322">
      <w:start w:val="1"/>
      <w:numFmt w:val="decimal"/>
      <w:lvlText w:val="%1."/>
      <w:lvlJc w:val="left"/>
      <w:pPr>
        <w:ind w:left="1080" w:hanging="360"/>
      </w:pPr>
      <w:rPr>
        <w:rFonts w:hint="default"/>
        <w:sz w:val="24"/>
      </w:rPr>
    </w:lvl>
    <w:lvl w:ilvl="1" w:tplc="400A0019">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DD7EE0"/>
    <w:multiLevelType w:val="hybridMultilevel"/>
    <w:tmpl w:val="3A2E64B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abstractNum w:abstractNumId="22" w15:restartNumberingAfterBreak="0">
    <w:nsid w:val="78DD0BC5"/>
    <w:multiLevelType w:val="hybridMultilevel"/>
    <w:tmpl w:val="C7520AA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829831735">
    <w:abstractNumId w:val="17"/>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21"/>
  </w:num>
  <w:num w:numId="7" w16cid:durableId="58286437">
    <w:abstractNumId w:val="10"/>
  </w:num>
  <w:num w:numId="8" w16cid:durableId="593828202">
    <w:abstractNumId w:val="11"/>
  </w:num>
  <w:num w:numId="9" w16cid:durableId="1437211365">
    <w:abstractNumId w:val="13"/>
  </w:num>
  <w:num w:numId="10" w16cid:durableId="2062166380">
    <w:abstractNumId w:val="4"/>
  </w:num>
  <w:num w:numId="11" w16cid:durableId="866602075">
    <w:abstractNumId w:val="16"/>
  </w:num>
  <w:num w:numId="12" w16cid:durableId="1427920828">
    <w:abstractNumId w:val="3"/>
  </w:num>
  <w:num w:numId="13" w16cid:durableId="459496462">
    <w:abstractNumId w:val="1"/>
  </w:num>
  <w:num w:numId="14" w16cid:durableId="2050253876">
    <w:abstractNumId w:val="19"/>
  </w:num>
  <w:num w:numId="15" w16cid:durableId="782964787">
    <w:abstractNumId w:val="14"/>
  </w:num>
  <w:num w:numId="16" w16cid:durableId="81338518">
    <w:abstractNumId w:val="7"/>
  </w:num>
  <w:num w:numId="17" w16cid:durableId="886651299">
    <w:abstractNumId w:val="18"/>
  </w:num>
  <w:num w:numId="18" w16cid:durableId="1356731194">
    <w:abstractNumId w:val="8"/>
  </w:num>
  <w:num w:numId="19" w16cid:durableId="40712019">
    <w:abstractNumId w:val="20"/>
  </w:num>
  <w:num w:numId="20" w16cid:durableId="1890607331">
    <w:abstractNumId w:val="9"/>
  </w:num>
  <w:num w:numId="21" w16cid:durableId="84573448">
    <w:abstractNumId w:val="22"/>
  </w:num>
  <w:num w:numId="22" w16cid:durableId="718362196">
    <w:abstractNumId w:val="12"/>
  </w:num>
  <w:num w:numId="23" w16cid:durableId="1330720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33B5C"/>
    <w:rsid w:val="00045A5D"/>
    <w:rsid w:val="00061742"/>
    <w:rsid w:val="000703DA"/>
    <w:rsid w:val="00072AA7"/>
    <w:rsid w:val="00091B68"/>
    <w:rsid w:val="000E43F2"/>
    <w:rsid w:val="000F5285"/>
    <w:rsid w:val="0013682D"/>
    <w:rsid w:val="001E0FAA"/>
    <w:rsid w:val="00250992"/>
    <w:rsid w:val="002962B5"/>
    <w:rsid w:val="002B1A3A"/>
    <w:rsid w:val="0031657F"/>
    <w:rsid w:val="0036159B"/>
    <w:rsid w:val="003D6434"/>
    <w:rsid w:val="003E7E90"/>
    <w:rsid w:val="003F18A3"/>
    <w:rsid w:val="003F3D4F"/>
    <w:rsid w:val="0042624B"/>
    <w:rsid w:val="0045347D"/>
    <w:rsid w:val="00483A61"/>
    <w:rsid w:val="004B76E3"/>
    <w:rsid w:val="00533C0F"/>
    <w:rsid w:val="005556E7"/>
    <w:rsid w:val="0057707E"/>
    <w:rsid w:val="00581D8A"/>
    <w:rsid w:val="005A1AC3"/>
    <w:rsid w:val="005C1372"/>
    <w:rsid w:val="005C4674"/>
    <w:rsid w:val="00606CBE"/>
    <w:rsid w:val="00613B07"/>
    <w:rsid w:val="00645E0C"/>
    <w:rsid w:val="006547A0"/>
    <w:rsid w:val="00655476"/>
    <w:rsid w:val="00660EE6"/>
    <w:rsid w:val="006751CC"/>
    <w:rsid w:val="006B607B"/>
    <w:rsid w:val="006B7858"/>
    <w:rsid w:val="006C7675"/>
    <w:rsid w:val="00773051"/>
    <w:rsid w:val="008D1EC3"/>
    <w:rsid w:val="008F0B56"/>
    <w:rsid w:val="009105BA"/>
    <w:rsid w:val="00921434"/>
    <w:rsid w:val="00935846"/>
    <w:rsid w:val="009832AC"/>
    <w:rsid w:val="00984D8A"/>
    <w:rsid w:val="009971B9"/>
    <w:rsid w:val="009A0959"/>
    <w:rsid w:val="009A1376"/>
    <w:rsid w:val="009A7506"/>
    <w:rsid w:val="009C3ED7"/>
    <w:rsid w:val="009E2F06"/>
    <w:rsid w:val="00A3365B"/>
    <w:rsid w:val="00A616B9"/>
    <w:rsid w:val="00A7172D"/>
    <w:rsid w:val="00A873B6"/>
    <w:rsid w:val="00AA7DF8"/>
    <w:rsid w:val="00B2349B"/>
    <w:rsid w:val="00B2547F"/>
    <w:rsid w:val="00B72B78"/>
    <w:rsid w:val="00BA63D2"/>
    <w:rsid w:val="00BB4759"/>
    <w:rsid w:val="00BB731D"/>
    <w:rsid w:val="00BC6C09"/>
    <w:rsid w:val="00C1467B"/>
    <w:rsid w:val="00C34BC1"/>
    <w:rsid w:val="00C404FC"/>
    <w:rsid w:val="00C43C7E"/>
    <w:rsid w:val="00C705A3"/>
    <w:rsid w:val="00C82301"/>
    <w:rsid w:val="00CA7279"/>
    <w:rsid w:val="00D81B79"/>
    <w:rsid w:val="00DD1340"/>
    <w:rsid w:val="00DF6142"/>
    <w:rsid w:val="00E5705C"/>
    <w:rsid w:val="00ED093C"/>
    <w:rsid w:val="00EE044F"/>
    <w:rsid w:val="00F00D93"/>
    <w:rsid w:val="00FB3856"/>
    <w:rsid w:val="00FF1D27"/>
    <w:rsid w:val="1D588F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uiPriority w:val="99"/>
    <w:pPr>
      <w:tabs>
        <w:tab w:val="center" w:pos="4252"/>
        <w:tab w:val="right" w:pos="8504"/>
      </w:tabs>
      <w:spacing w:after="0" w:line="240" w:lineRule="auto"/>
    </w:pPr>
  </w:style>
  <w:style w:type="character" w:customStyle="1" w:styleId="PiedepginaCar">
    <w:name w:val="Pie de página Car"/>
    <w:basedOn w:val="Fuentedeprrafopredeter"/>
    <w:uiPriority w:val="99"/>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 w:type="paragraph" w:customStyle="1" w:styleId="TableParagraph">
    <w:name w:val="Table Paragraph"/>
    <w:basedOn w:val="Normal"/>
    <w:uiPriority w:val="1"/>
    <w:qFormat/>
    <w:rsid w:val="00C34BC1"/>
    <w:pPr>
      <w:widowControl w:val="0"/>
      <w:suppressAutoHyphens w:val="0"/>
      <w:autoSpaceDE w:val="0"/>
      <w:spacing w:after="0" w:line="240" w:lineRule="auto"/>
      <w:ind w:left="94"/>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543</Words>
  <Characters>2988</Characters>
  <Application>Microsoft Office Word</Application>
  <DocSecurity>0</DocSecurity>
  <Lines>24</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SANDRA MARCELA LIMA GUEVARA</cp:lastModifiedBy>
  <cp:revision>73</cp:revision>
  <dcterms:created xsi:type="dcterms:W3CDTF">2024-10-08T23:04:00Z</dcterms:created>
  <dcterms:modified xsi:type="dcterms:W3CDTF">2024-11-28T15:49:00Z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