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7C9BC5AF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C314F1">
        <w:rPr>
          <w:rFonts w:eastAsia="Times New Roman" w:asciiTheme="majorHAnsi" w:hAnsiTheme="majorHAnsi" w:cstheme="majorHAnsi"/>
          <w:b/>
          <w:lang w:val="es-MX" w:eastAsia="es-ES"/>
        </w:rPr>
        <w:t>SIS-131 ARQUITECTURA DE COMPUTADORAS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Pr="00D94555" w:rsidR="00047954" w:rsidTr="00047954" w14:paraId="3EF65866" w14:textId="018FCA3B">
        <w:tc>
          <w:tcPr>
            <w:tcW w:w="2448" w:type="dxa"/>
            <w:shd w:val="clear" w:color="auto" w:fill="auto"/>
            <w:vAlign w:val="center"/>
          </w:tcPr>
          <w:p w:rsidRPr="00D94555" w:rsidR="00047954" w:rsidP="00343EB5" w:rsidRDefault="00047954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D94555" w:rsidR="00047954" w:rsidP="00343EB5" w:rsidRDefault="00C314F1" w14:paraId="48978830" w14:textId="092F25BC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D94555" w:rsidR="00047954" w:rsidP="00343EB5" w:rsidRDefault="00C314F1" w14:paraId="78506317" w14:textId="081A6E7E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JUEVES</w:t>
            </w:r>
          </w:p>
        </w:tc>
        <w:tc>
          <w:tcPr>
            <w:tcW w:w="2248" w:type="dxa"/>
          </w:tcPr>
          <w:p w:rsidRPr="00D94555" w:rsidR="00047954" w:rsidP="00D41F71" w:rsidRDefault="00047954" w14:paraId="044DDFF3" w14:textId="33228C27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</w:p>
        </w:tc>
      </w:tr>
      <w:tr w:rsidRPr="00D94555" w:rsidR="001545BD" w:rsidTr="00C40BAC" w14:paraId="2610FE5A" w14:textId="43FABF41">
        <w:tc>
          <w:tcPr>
            <w:tcW w:w="2448" w:type="dxa"/>
            <w:shd w:val="clear" w:color="auto" w:fill="auto"/>
            <w:vAlign w:val="center"/>
          </w:tcPr>
          <w:p w:rsidRPr="00D41F71" w:rsidR="001545BD" w:rsidP="001545BD" w:rsidRDefault="001545B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41F71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D41F71" w:rsidR="001545BD" w:rsidP="001545BD" w:rsidRDefault="00D41F71" w14:paraId="18F607EF" w14:textId="11735E12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D41F71">
              <w:rPr>
                <w:rFonts w:eastAsia="Times New Roman" w:asciiTheme="majorHAnsi" w:hAnsiTheme="majorHAnsi" w:cstheme="majorHAnsi"/>
                <w:lang w:eastAsia="es-ES"/>
              </w:rPr>
              <w:t>10:45 – 12:45</w:t>
            </w:r>
          </w:p>
        </w:tc>
        <w:tc>
          <w:tcPr>
            <w:tcW w:w="2249" w:type="dxa"/>
            <w:shd w:val="clear" w:color="auto" w:fill="auto"/>
          </w:tcPr>
          <w:p w:rsidRPr="00D41F71" w:rsidR="001545BD" w:rsidP="001545BD" w:rsidRDefault="00D41F71" w14:paraId="319B18BE" w14:textId="0C0E06E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D41F71">
              <w:rPr>
                <w:rFonts w:eastAsia="Times New Roman" w:asciiTheme="majorHAnsi" w:hAnsiTheme="majorHAnsi" w:cstheme="majorHAnsi"/>
                <w:lang w:val="es-MX" w:eastAsia="es-ES"/>
              </w:rPr>
              <w:t>10:45 – 12:30</w:t>
            </w:r>
          </w:p>
        </w:tc>
        <w:tc>
          <w:tcPr>
            <w:tcW w:w="2248" w:type="dxa"/>
          </w:tcPr>
          <w:p w:rsidRPr="00D94555" w:rsidR="001545BD" w:rsidP="00D41F71" w:rsidRDefault="001545BD" w14:paraId="0587EAA5" w14:textId="4C8B32A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highlight w:val="yellow"/>
                <w:lang w:val="es-MX" w:eastAsia="es-ES"/>
              </w:rPr>
            </w:pPr>
            <w:r w:rsidRPr="00D94555">
              <w:rPr>
                <w:rFonts w:asciiTheme="majorHAnsi" w:hAnsiTheme="majorHAnsi" w:cstheme="majorHAnsi"/>
                <w:highlight w:val="yellow"/>
              </w:rPr>
              <w:t xml:space="preserve"> </w:t>
            </w:r>
          </w:p>
        </w:tc>
      </w:tr>
    </w:tbl>
    <w:p w:rsidRPr="00D94555" w:rsidR="00977552" w:rsidP="00977552" w:rsidRDefault="00977552" w14:paraId="4A2F29A7" w14:textId="539A03FB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94555">
        <w:rPr>
          <w:rFonts w:eastAsia="Times New Roman" w:asciiTheme="majorHAnsi" w:hAnsiTheme="majorHAnsi" w:cstheme="majorHAnsi"/>
          <w:bCs/>
          <w:lang w:val="es-MX" w:eastAsia="es-ES"/>
        </w:rPr>
        <w:t xml:space="preserve">Departamento que lo </w:t>
      </w:r>
      <w:r w:rsidRPr="00A451A9">
        <w:rPr>
          <w:rFonts w:eastAsia="Times New Roman" w:asciiTheme="majorHAnsi" w:hAnsiTheme="majorHAnsi" w:cstheme="majorHAnsi"/>
          <w:bCs/>
          <w:lang w:val="es-MX" w:eastAsia="es-ES"/>
        </w:rPr>
        <w:t>demanda:</w:t>
      </w:r>
      <w:r w:rsidRPr="00A451A9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A451A9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Ciencias </w:t>
      </w:r>
      <w:r w:rsidRPr="00A451A9" w:rsidR="00A451A9">
        <w:rPr>
          <w:rFonts w:eastAsia="Times New Roman" w:asciiTheme="majorHAnsi" w:hAnsiTheme="majorHAnsi" w:cstheme="majorHAnsi"/>
          <w:b/>
          <w:bCs/>
          <w:lang w:val="es-MX" w:eastAsia="es-ES"/>
        </w:rPr>
        <w:t>de la Tecnología e Innovación</w:t>
      </w:r>
      <w:r w:rsidRPr="00A451A9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  <w:r w:rsidR="00A451A9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 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5E63FFEA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5E63FFEA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5E63FFEA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26D7E28F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A451A9">
              <w:rPr>
                <w:rFonts w:asciiTheme="majorHAnsi" w:hAnsiTheme="majorHAnsi" w:cstheme="majorHAnsi"/>
                <w:color w:val="000000"/>
                <w:spacing w:val="5"/>
              </w:rPr>
              <w:t xml:space="preserve">áreas: LICENCIATURA EN </w:t>
            </w:r>
            <w:r w:rsidR="00B75B43">
              <w:rPr>
                <w:rFonts w:asciiTheme="majorHAnsi" w:hAnsiTheme="majorHAnsi" w:cstheme="majorHAnsi"/>
                <w:color w:val="000000"/>
                <w:spacing w:val="5"/>
              </w:rPr>
              <w:t xml:space="preserve">INGENIERÍA DE </w:t>
            </w:r>
            <w:r w:rsidRPr="00A451A9" w:rsidR="00A451A9">
              <w:rPr>
                <w:rFonts w:asciiTheme="majorHAnsi" w:hAnsiTheme="majorHAnsi" w:cstheme="majorHAnsi"/>
                <w:color w:val="000000"/>
                <w:spacing w:val="5"/>
              </w:rPr>
              <w:t>SISTEMAS</w:t>
            </w:r>
            <w:r w:rsidRPr="00A451A9">
              <w:rPr>
                <w:rFonts w:asciiTheme="majorHAnsi" w:hAnsiTheme="majorHAnsi" w:cstheme="majorHAnsi"/>
                <w:color w:val="000000"/>
                <w:spacing w:val="5"/>
              </w:rPr>
              <w:t>.</w:t>
            </w:r>
          </w:p>
          <w:p w:rsidRPr="00D94555" w:rsidR="0008689E" w:rsidP="0008689E" w:rsidRDefault="0008689E" w14:paraId="2FC2B99E" w14:textId="397404DA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 xml:space="preserve">Certificado de inscripción en la Sociedad de Ingenieros de Bolivia 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765FB2CA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987838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5E63FFEA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5E63FFEA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5E63FFEA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Pr="00D94555" w:rsidR="00D94555" w:rsidTr="5E63FFEA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5E63FFEA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5E63FFEA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06441A9C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712B8A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5E63FFEA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6D541481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712B8A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5E63FFEA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5E63FFEA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Pr="00D94555" w:rsidR="00D94555" w:rsidTr="5E63FFEA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:rsidRPr="00D94555" w:rsidR="00D94555" w:rsidP="5E63FFEA" w:rsidRDefault="00D94555" w14:paraId="0FBC2BD4" w14:textId="0161B0B4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5E63FFEA" w:rsidR="5B3BA7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5E63FFEA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5E63FFEA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47E242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9D28AF">
                              <w:rPr>
                                <w:b/>
                                <w:sz w:val="24"/>
                                <w:szCs w:val="24"/>
                              </w:rPr>
                              <w:t>DE LA TECNOLOGIA E INNOVACION</w:t>
                            </w:r>
                          </w:p>
                          <w:p w:rsidRPr="002B321D" w:rsidR="002B321D" w:rsidP="002B321D" w:rsidRDefault="002B321D" w14:paraId="3BF5CC8D" w14:textId="524CE4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2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</w:t>
                            </w:r>
                            <w:r w:rsidR="007067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Ingeniería de Sistemas 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90E391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926C89F" w14:textId="47E242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9D28AF">
                        <w:rPr>
                          <w:b/>
                          <w:sz w:val="24"/>
                          <w:szCs w:val="24"/>
                        </w:rPr>
                        <w:t>DE LA TECNOLOGIA E INNOVACION</w:t>
                      </w:r>
                    </w:p>
                    <w:p w:rsidRPr="002B321D" w:rsidR="002B321D" w:rsidP="002B321D" w:rsidRDefault="002B321D" w14:paraId="22D9A89C" w14:textId="524CE4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321D">
                        <w:rPr>
                          <w:b/>
                          <w:sz w:val="24"/>
                          <w:szCs w:val="24"/>
                        </w:rPr>
                        <w:t xml:space="preserve">Programa </w:t>
                      </w:r>
                      <w:r w:rsidR="007067F6">
                        <w:rPr>
                          <w:b/>
                          <w:sz w:val="24"/>
                          <w:szCs w:val="24"/>
                        </w:rPr>
                        <w:t xml:space="preserve">Ingeniería de Sistemas 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A451A9" w14:paraId="50BABCB9" w14:textId="2DE5A91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SIS-</w:t>
                            </w:r>
                            <w:r w:rsidR="001F3080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A6311AF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A451A9" w14:paraId="6D961F07" w14:textId="2DE5A91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SIS-</w:t>
                      </w:r>
                      <w:r w:rsidR="001F3080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310E78B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F3080">
                              <w:rPr>
                                <w:rFonts w:cs="Arial"/>
                                <w:lang w:val="es-BO"/>
                              </w:rPr>
                              <w:t>ARQUITECTURA DE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3CEC8D1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3B69DAC9" w14:textId="310E78B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F3080">
                        <w:rPr>
                          <w:rFonts w:cs="Arial"/>
                          <w:lang w:val="es-BO"/>
                        </w:rPr>
                        <w:t>ARQUITECTURA DE SOFTWARE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0996DF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515C0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ABD8FA2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6D25ABC0" w14:textId="60996DF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515C0">
                        <w:rPr>
                          <w:rFonts w:cs="Arial"/>
                          <w:lang w:val="es-BO"/>
                        </w:rP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F5192BA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09BEAEA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074AB0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BF55666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09BEAEA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074AB0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977552" w:rsidP="00C74425" w:rsidRDefault="001F3080" w14:paraId="46FA8EF7" w14:textId="77777777">
                                  <w:r>
                                    <w:t>MARTES</w:t>
                                  </w:r>
                                </w:p>
                                <w:p w:rsidRPr="007F60CF" w:rsidR="001F3080" w:rsidP="00C74425" w:rsidRDefault="001F3080" w14:paraId="6C6CB995" w14:textId="2CA990B9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77552" w:rsidP="00C74425" w:rsidRDefault="001F3080" w14:paraId="29F9EF9E" w14:textId="77777777">
                                  <w:r>
                                    <w:t>10:45 – 12:45</w:t>
                                  </w:r>
                                </w:p>
                                <w:p w:rsidRPr="007F60CF" w:rsidR="001F3080" w:rsidP="00C74425" w:rsidRDefault="001F3080" w14:paraId="22188716" w14:textId="6C3CB853">
                                  <w:r>
                                    <w:t>10:45 – 12:30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77C1CD4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3F04AF6F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977552" w:rsidP="00C74425" w:rsidRDefault="001F3080" w14:paraId="2A002915" w14:textId="77777777">
                            <w:r>
                              <w:t>MARTES</w:t>
                            </w:r>
                          </w:p>
                          <w:p w:rsidRPr="007F60CF" w:rsidR="001F3080" w:rsidP="00C74425" w:rsidRDefault="001F3080" w14:paraId="6DAB3D2B" w14:textId="2CA990B9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977552" w:rsidP="00C74425" w:rsidRDefault="001F3080" w14:paraId="4DC7356F" w14:textId="77777777">
                            <w:r>
                              <w:t>10:45 – 12:45</w:t>
                            </w:r>
                          </w:p>
                          <w:p w:rsidRPr="007F60CF" w:rsidR="001F3080" w:rsidP="00C74425" w:rsidRDefault="001F3080" w14:paraId="0EF1FA1E" w14:textId="6C3CB853">
                            <w:r>
                              <w:t>10:45 – 12:30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866486" w14:paraId="325F790B" w14:textId="1593EF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B71A73" w14:paraId="13B3713E" w14:textId="031E3D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15FAD39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117B6EB2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866486" w14:paraId="20BFCA01" w14:textId="1593EF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B71A73" w14:paraId="78941E47" w14:textId="031E3D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3670FF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2923C97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197F86DB" w14:textId="3670FF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="00015BC2" w:rsidP="00015BC2" w:rsidRDefault="00015BC2" w14:paraId="4B6C3C52" w14:textId="095BA0BE">
      <w:pPr>
        <w:spacing w:before="120" w:after="120" w:line="276" w:lineRule="auto"/>
        <w:ind w:left="311"/>
        <w:jc w:val="both"/>
      </w:pPr>
      <w:r>
        <w:t>Los profesionales de los sistemas y de la tecnología de información tienden a descuidar el estudio de la organización y arquitectura del computador. Después de todo, la tecnología cambia con tanta rapidez que nos preguntamos si vale la pena intentar comprender algo que quedara obsoleto al terminar la materia. A pesar de la variedad y rapidez de los cambios en el campo de los computadores, se aplican sistemáticamente ciertos conceptos fundamentales. La aplicación de estos conceptos depende del estado actual de la tecnología y de los objetivos del diseñador en cuanto a precio y prestaciones. La intención de esta materia es proporcionar una discusión concientizada de los fundamentos de la organización y arquitectura de computadores, y relacionar estos con problemas de diseño actuales que permitirán al futuro profesional evaluar prestaciones que ofrecen los equipos de cómputo a fin de satisfacer los requerimientos de usuarios para la ejecución y soporte de distintas aplicaciones y software base en relación con el ámbito de uso de tecnologías de información.</w:t>
      </w:r>
    </w:p>
    <w:p w:rsidRPr="00D94555" w:rsidR="00977552" w:rsidP="00C67FC9" w:rsidRDefault="009A5FD5" w14:paraId="55C922F4" w14:textId="3B15B923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="00211F86" w:rsidP="00977552" w:rsidRDefault="00211F86" w14:paraId="592FA666" w14:textId="110D84C3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>
        <w:t>Elegir una configuración de arquitectura que pueda satisfacer los requerimientos de servicios y sistemas informáticos.</w:t>
      </w:r>
    </w:p>
    <w:p w:rsidRPr="00D94555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="002051AF" w:rsidP="002051AF" w:rsidRDefault="002051AF" w14:paraId="59007145" w14:textId="5785EB10">
      <w:pPr>
        <w:tabs>
          <w:tab w:val="left" w:pos="2955"/>
        </w:tabs>
        <w:ind w:left="993"/>
        <w:jc w:val="both"/>
      </w:pPr>
      <w:r>
        <w:t xml:space="preserve">1. Sistemas Combinacionales y Sistemas Secuenciales </w:t>
      </w:r>
    </w:p>
    <w:p w:rsidR="002051AF" w:rsidP="002051AF" w:rsidRDefault="002051AF" w14:paraId="681CF7F8" w14:textId="77777777">
      <w:pPr>
        <w:tabs>
          <w:tab w:val="left" w:pos="2955"/>
        </w:tabs>
        <w:ind w:left="993"/>
        <w:jc w:val="both"/>
      </w:pPr>
      <w:r>
        <w:t xml:space="preserve">2. Arquitectura del procesador </w:t>
      </w:r>
    </w:p>
    <w:p w:rsidR="002051AF" w:rsidP="002051AF" w:rsidRDefault="002051AF" w14:paraId="53FAA78B" w14:textId="77777777">
      <w:pPr>
        <w:tabs>
          <w:tab w:val="left" w:pos="2955"/>
        </w:tabs>
        <w:ind w:left="993"/>
        <w:jc w:val="both"/>
      </w:pPr>
      <w:r>
        <w:t xml:space="preserve">3. Organización del computador. </w:t>
      </w:r>
    </w:p>
    <w:p w:rsidRPr="00B71A73" w:rsidR="002D57B9" w:rsidP="002051AF" w:rsidRDefault="002051AF" w14:paraId="0FDB5905" w14:textId="3A61C621">
      <w:pPr>
        <w:tabs>
          <w:tab w:val="left" w:pos="2955"/>
        </w:tabs>
        <w:ind w:left="993"/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t>4. Arquitecturas paralelas y evaluación de prestaciones.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4BEC32B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1A8DC5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4E5E812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DF1" w:rsidRDefault="00AA2DF1" w14:paraId="4F7BCC96" w14:textId="77777777">
      <w:pPr>
        <w:spacing w:after="0" w:line="240" w:lineRule="auto"/>
      </w:pPr>
      <w:r>
        <w:separator/>
      </w:r>
    </w:p>
  </w:endnote>
  <w:endnote w:type="continuationSeparator" w:id="0">
    <w:p w:rsidR="00AA2DF1" w:rsidRDefault="00AA2DF1" w14:paraId="3A3E5B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DF1" w:rsidRDefault="00AA2DF1" w14:paraId="3A735E1A" w14:textId="77777777">
      <w:pPr>
        <w:spacing w:after="0" w:line="240" w:lineRule="auto"/>
      </w:pPr>
      <w:r>
        <w:separator/>
      </w:r>
    </w:p>
  </w:footnote>
  <w:footnote w:type="continuationSeparator" w:id="0">
    <w:p w:rsidR="00AA2DF1" w:rsidRDefault="00AA2DF1" w14:paraId="1E8ABE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712B8A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704F3B4E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B75B43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712B8A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712B8A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712B8A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6A14D7B6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B75B43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712B8A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712B8A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15BC2"/>
    <w:rsid w:val="00024C5D"/>
    <w:rsid w:val="00047954"/>
    <w:rsid w:val="00056600"/>
    <w:rsid w:val="000577DF"/>
    <w:rsid w:val="00074AB0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1F3080"/>
    <w:rsid w:val="002051AF"/>
    <w:rsid w:val="00210229"/>
    <w:rsid w:val="00211F86"/>
    <w:rsid w:val="00226685"/>
    <w:rsid w:val="00243F02"/>
    <w:rsid w:val="002728DC"/>
    <w:rsid w:val="002A6B52"/>
    <w:rsid w:val="002B321D"/>
    <w:rsid w:val="002C47D1"/>
    <w:rsid w:val="002D57B9"/>
    <w:rsid w:val="002E19D7"/>
    <w:rsid w:val="002E316F"/>
    <w:rsid w:val="002E64A2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6434CD"/>
    <w:rsid w:val="0066182E"/>
    <w:rsid w:val="006853B9"/>
    <w:rsid w:val="00693DD4"/>
    <w:rsid w:val="006C45D7"/>
    <w:rsid w:val="006C6150"/>
    <w:rsid w:val="007067F6"/>
    <w:rsid w:val="00712B8A"/>
    <w:rsid w:val="00713531"/>
    <w:rsid w:val="007161FC"/>
    <w:rsid w:val="007A6221"/>
    <w:rsid w:val="007C0DD0"/>
    <w:rsid w:val="00812F83"/>
    <w:rsid w:val="008248FC"/>
    <w:rsid w:val="00831CA2"/>
    <w:rsid w:val="008328E6"/>
    <w:rsid w:val="008332E2"/>
    <w:rsid w:val="00864463"/>
    <w:rsid w:val="00866486"/>
    <w:rsid w:val="008B7DC7"/>
    <w:rsid w:val="008E02AC"/>
    <w:rsid w:val="00977552"/>
    <w:rsid w:val="00987838"/>
    <w:rsid w:val="009A5FD5"/>
    <w:rsid w:val="009D28AF"/>
    <w:rsid w:val="009E0E77"/>
    <w:rsid w:val="00A35C6F"/>
    <w:rsid w:val="00A451A9"/>
    <w:rsid w:val="00AA2DF1"/>
    <w:rsid w:val="00B37BD6"/>
    <w:rsid w:val="00B71A73"/>
    <w:rsid w:val="00B75B43"/>
    <w:rsid w:val="00BA2BBF"/>
    <w:rsid w:val="00BD3BB1"/>
    <w:rsid w:val="00BD6CC3"/>
    <w:rsid w:val="00C247C6"/>
    <w:rsid w:val="00C314F1"/>
    <w:rsid w:val="00C67FC9"/>
    <w:rsid w:val="00C95256"/>
    <w:rsid w:val="00CD3665"/>
    <w:rsid w:val="00D366BF"/>
    <w:rsid w:val="00D41F71"/>
    <w:rsid w:val="00D738C0"/>
    <w:rsid w:val="00D94555"/>
    <w:rsid w:val="00DF4261"/>
    <w:rsid w:val="00E72F00"/>
    <w:rsid w:val="00EA7529"/>
    <w:rsid w:val="00EF1492"/>
    <w:rsid w:val="00F056EF"/>
    <w:rsid w:val="00F85233"/>
    <w:rsid w:val="5B3BA7BA"/>
    <w:rsid w:val="5E63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99deb0a0-d8dd-4154-80c9-327fe0ccfdb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0b7ee34-bfff-4005-8135-7ad7d5c5c37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24</revision>
  <dcterms:created xsi:type="dcterms:W3CDTF">2023-05-29T13:32:00.0000000Z</dcterms:created>
  <dcterms:modified xsi:type="dcterms:W3CDTF">2023-06-13T03:58:42.4761066Z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