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42E55C9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Pr="00C61E34" w:rsidR="00C61E34">
        <w:rPr>
          <w:rFonts w:eastAsia="Times New Roman" w:asciiTheme="majorHAnsi" w:hAnsiTheme="majorHAnsi" w:cstheme="majorHAnsi"/>
          <w:b/>
          <w:lang w:val="es-MX" w:eastAsia="es-ES"/>
        </w:rPr>
        <w:t>ARQ 252 DISEÑO ESTRUCTURAL 2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Pr="00D94555" w:rsidR="00AC265F" w:rsidTr="00047954" w14:paraId="3EF65866" w14:textId="018FCA3B">
        <w:tc>
          <w:tcPr>
            <w:tcW w:w="2448" w:type="dxa"/>
            <w:shd w:val="clear" w:color="auto" w:fill="auto"/>
            <w:vAlign w:val="center"/>
          </w:tcPr>
          <w:p w:rsidRPr="00D94555" w:rsidR="00AC265F" w:rsidP="00343EB5" w:rsidRDefault="00AC265F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D94555" w:rsidR="00AC265F" w:rsidP="00343EB5" w:rsidRDefault="0069122B" w14:paraId="48978830" w14:textId="73FDFDCB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D94555" w:rsidR="00AC265F" w:rsidP="00343EB5" w:rsidRDefault="0069122B" w14:paraId="78506317" w14:textId="01381079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Pr="00D94555" w:rsidR="00AC265F" w:rsidTr="00C40BAC" w14:paraId="2610FE5A" w14:textId="43FABF41">
        <w:tc>
          <w:tcPr>
            <w:tcW w:w="2448" w:type="dxa"/>
            <w:shd w:val="clear" w:color="auto" w:fill="auto"/>
            <w:vAlign w:val="center"/>
          </w:tcPr>
          <w:p w:rsidRPr="00D94555" w:rsidR="00AC265F" w:rsidP="001545BD" w:rsidRDefault="00AC265F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highlight w:val="yellow"/>
                <w:lang w:val="es-MX" w:eastAsia="es-ES"/>
              </w:rPr>
            </w:pPr>
            <w:r w:rsidRPr="00C61E34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AC265F" w:rsidR="00AC265F" w:rsidP="001545BD" w:rsidRDefault="00AC265F" w14:paraId="18F607EF" w14:textId="5150581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AC265F">
              <w:rPr>
                <w:rFonts w:asciiTheme="majorHAnsi" w:hAnsiTheme="majorHAnsi" w:cstheme="majorHAnsi"/>
              </w:rPr>
              <w:t>16:00 – 1</w:t>
            </w:r>
            <w:r w:rsidR="006B3EFF">
              <w:rPr>
                <w:rFonts w:asciiTheme="majorHAnsi" w:hAnsiTheme="majorHAnsi" w:cstheme="majorHAnsi"/>
              </w:rPr>
              <w:t>7:30</w:t>
            </w:r>
          </w:p>
        </w:tc>
        <w:tc>
          <w:tcPr>
            <w:tcW w:w="2249" w:type="dxa"/>
            <w:shd w:val="clear" w:color="auto" w:fill="auto"/>
          </w:tcPr>
          <w:p w:rsidRPr="00AC265F" w:rsidR="00AC265F" w:rsidP="001545BD" w:rsidRDefault="00AC265F" w14:paraId="319B18BE" w14:textId="662212A6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AC265F">
              <w:rPr>
                <w:rFonts w:asciiTheme="majorHAnsi" w:hAnsiTheme="majorHAnsi" w:cstheme="majorHAnsi"/>
              </w:rPr>
              <w:t>16:00 – 1</w:t>
            </w:r>
            <w:r w:rsidR="006B3EFF">
              <w:rPr>
                <w:rFonts w:asciiTheme="majorHAnsi" w:hAnsiTheme="majorHAnsi" w:cstheme="majorHAnsi"/>
              </w:rPr>
              <w:t>7:30</w:t>
            </w:r>
          </w:p>
        </w:tc>
      </w:tr>
    </w:tbl>
    <w:p w:rsidRPr="00D94555" w:rsidR="00977552" w:rsidP="00977552" w:rsidRDefault="00977552" w14:paraId="4A2F29A7" w14:textId="70C9FF24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94555">
        <w:rPr>
          <w:rFonts w:eastAsia="Times New Roman" w:asciiTheme="majorHAnsi" w:hAnsiTheme="majorHAnsi" w:cstheme="majorHAnsi"/>
          <w:bCs/>
          <w:lang w:val="es-MX" w:eastAsia="es-ES"/>
        </w:rPr>
        <w:t xml:space="preserve">Departamento que lo </w:t>
      </w:r>
      <w:r w:rsidRPr="00C61E34">
        <w:rPr>
          <w:rFonts w:eastAsia="Times New Roman" w:asciiTheme="majorHAnsi" w:hAnsiTheme="majorHAnsi" w:cstheme="majorHAnsi"/>
          <w:bCs/>
          <w:lang w:val="es-MX" w:eastAsia="es-ES"/>
        </w:rPr>
        <w:t>demanda:</w:t>
      </w:r>
      <w:r w:rsidRPr="00C61E34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C61E34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C61E34" w:rsidR="00C61E34">
        <w:rPr>
          <w:rFonts w:eastAsia="Times New Roman" w:asciiTheme="majorHAnsi" w:hAnsiTheme="majorHAnsi" w:cstheme="majorHAnsi"/>
          <w:b/>
          <w:bCs/>
          <w:lang w:val="es-MX" w:eastAsia="es-ES"/>
        </w:rPr>
        <w:t>Arquitectura y Diseño Gráfico</w:t>
      </w:r>
      <w:r w:rsidRPr="00C61E34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0C4024C2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0C4024C2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0C4024C2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3169D46C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665CA9">
              <w:rPr>
                <w:rFonts w:asciiTheme="majorHAnsi" w:hAnsiTheme="majorHAnsi" w:cstheme="majorHAnsi"/>
                <w:b/>
                <w:bCs/>
                <w:spacing w:val="5"/>
              </w:rPr>
              <w:t xml:space="preserve">LICENCIATURA </w:t>
            </w:r>
            <w:r w:rsidRPr="00665CA9" w:rsidR="00665CA9">
              <w:rPr>
                <w:rFonts w:asciiTheme="majorHAnsi" w:hAnsiTheme="majorHAnsi" w:cstheme="majorHAnsi"/>
                <w:b/>
                <w:bCs/>
                <w:spacing w:val="5"/>
              </w:rPr>
              <w:t>EN INGENIERÍA CIVIL</w:t>
            </w:r>
          </w:p>
          <w:p w:rsidRPr="00D94555" w:rsidR="0008689E" w:rsidP="0008689E" w:rsidRDefault="0008689E" w14:paraId="2FC2B99E" w14:textId="0480728A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 xml:space="preserve">Certificado de inscripción en la Sociedad de Ingenieros de Bolivia 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4EB6C0B5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236A433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DC6E1A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C4024C2" w:rsidRDefault="00977552" w14:paraId="62890BCD" w14:textId="7E7AB513">
            <w:pPr>
              <w:spacing w:before="80" w:after="80" w:line="240" w:lineRule="auto"/>
              <w:ind w:left="0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  <w:lang w:eastAsia="es-BO"/>
              </w:rPr>
            </w:pPr>
          </w:p>
        </w:tc>
      </w:tr>
      <w:tr w:rsidRPr="00D94555" w:rsidR="0008689E" w:rsidTr="0C4024C2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0C4024C2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0C4024C2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0C4024C2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0C4024C2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0C4024C2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A4C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CC4A4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A4C" w:rsidR="00D94555" w:rsidP="00D94555" w:rsidRDefault="00D94555" w14:paraId="4FC9AA19" w14:textId="682D307C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lang w:eastAsia="es-ES"/>
              </w:rPr>
            </w:pPr>
            <w:r w:rsidRPr="00CC4A4C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CC4A4C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CC4A4C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Pr="00CC4A4C"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CC4A4C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Pr="00CC4A4C"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0C4024C2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A4C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CC4A4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A4C" w:rsidR="00D94555" w:rsidP="00D94555" w:rsidRDefault="00D94555" w14:paraId="2CEAAFA8" w14:textId="1A25D8A1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lang w:eastAsia="es-ES"/>
              </w:rPr>
            </w:pPr>
            <w:r w:rsidRPr="00CC4A4C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CC4A4C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CC4A4C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Pr="00CC4A4C"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CC4A4C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Pr="00CC4A4C"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CC4A4C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0C4024C2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0C4024C2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0C4024C2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 xml:space="preserve">Los candidatos preseleccionados deberán someterse a un examen te tribunal, </w:t>
            </w:r>
            <w:proofErr w:type="gramStart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5A65C6D9" w:rsidRDefault="00D94555" w14:paraId="0FBC2BD4" w14:textId="11736FFB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5A65C6D9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El candidato seleccionado </w:t>
            </w:r>
            <w:r w:rsidRPr="5A65C6D9" w:rsidR="6CBE48C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tendrá un </w:t>
            </w:r>
            <w:r w:rsidRPr="5A65C6D9" w:rsidR="752870DC">
              <w:rPr>
                <w:rFonts w:ascii="Calibri Light" w:hAnsi="Calibri Light" w:eastAsia="Times New Roman" w:cs="Calibri Light" w:asciiTheme="majorAscii" w:hAnsiTheme="majorAscii" w:cstheme="majorAscii"/>
                <w:lang w:eastAsia="es-ES"/>
              </w:rPr>
              <w:t>contrato por un periodo académico en la modalidad de contrato civil</w:t>
            </w:r>
            <w:r w:rsidRPr="5A65C6D9" w:rsidR="002E64A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</w:t>
            </w:r>
            <w:r w:rsidRPr="5A65C6D9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0C4024C2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0C4024C2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5855AC" w14:paraId="5907DF37" w14:textId="5FDE8A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ARQUITECTURA Y DISEÑO GRÁFICO</w:t>
                            </w:r>
                          </w:p>
                          <w:p w:rsidRPr="00167EFD" w:rsidR="00977552" w:rsidP="002B321D" w:rsidRDefault="005855AC" w14:paraId="1E0B368C" w14:textId="49C4D978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ARQUITECTURA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7B74EC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5855AC" w14:paraId="469DD2FC" w14:textId="5FDE8A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ARQUITECTURA Y DISEÑO GRÁFICO</w:t>
                      </w:r>
                    </w:p>
                    <w:p w:rsidRPr="00167EFD" w:rsidR="00977552" w:rsidP="002B321D" w:rsidRDefault="005855AC" w14:paraId="6EC926BD" w14:textId="49C4D978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ARQUITECTURA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726030" w14:paraId="50BABCB9" w14:textId="43765B7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ARQ - 252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EBADBBA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726030" w14:paraId="6D011E67" w14:textId="43765B7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ARQ - 252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F53912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5855AC">
                              <w:rPr>
                                <w:rFonts w:cs="Arial"/>
                                <w:lang w:val="es-BO"/>
                              </w:rPr>
                              <w:t>D</w:t>
                            </w:r>
                            <w:r w:rsidR="00726030">
                              <w:rPr>
                                <w:rFonts w:cs="Arial"/>
                                <w:lang w:val="es-BO"/>
                              </w:rPr>
                              <w:t>ISEÑO ESTRUCTURAL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0BB7CCB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78694E70" w14:textId="5F53912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5855AC">
                        <w:rPr>
                          <w:rFonts w:cs="Arial"/>
                          <w:lang w:val="es-BO"/>
                        </w:rPr>
                        <w:t>D</w:t>
                      </w:r>
                      <w:r w:rsidR="00726030">
                        <w:rPr>
                          <w:rFonts w:cs="Arial"/>
                          <w:lang w:val="es-BO"/>
                        </w:rPr>
                        <w:t>ISEÑO ESTRUCTURAL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0996DF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515C0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E2EDECC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6D25ABC0" w14:textId="60996DF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515C0">
                        <w:rPr>
                          <w:rFonts w:cs="Arial"/>
                          <w:lang w:val="es-BO"/>
                        </w:rP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F9EDC70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092E8A0F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726030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9A823CD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092E8A0F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726030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4A11A1" w14:paraId="6C6CB995" w14:textId="4D31854B">
                                  <w:r>
                                    <w:t xml:space="preserve">Lunes y </w:t>
                                  </w:r>
                                  <w:r w:rsidR="006619B8">
                                    <w:t xml:space="preserve">viernes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619B8" w14:paraId="22188716" w14:textId="67399F55">
                                  <w:r>
                                    <w:t>16:00 – 17:30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C3835AB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681E755D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4A11A1" w14:paraId="36383B61" w14:textId="4D31854B">
                            <w:r>
                              <w:t xml:space="preserve">Lunes y </w:t>
                            </w:r>
                            <w:r w:rsidR="006619B8">
                              <w:t xml:space="preserve">viernes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619B8" w14:paraId="038BCA18" w14:textId="67399F55">
                            <w:r>
                              <w:t>16:00 – 17:30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72A6659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587750" w14:paraId="325F790B" w14:textId="4DF9B2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587750" w14:paraId="13B3713E" w14:textId="1E16ED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91694E3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85DAF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587750" w14:paraId="09C1CEBC" w14:textId="4DF9B2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587750" w14:paraId="78941E47" w14:textId="1E16ED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3670FF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13DE720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197F86DB" w14:textId="3670FF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587750" w:rsidR="00C67FC9" w:rsidP="00587750" w:rsidRDefault="00977552" w14:paraId="1D1AD84A" w14:textId="44E3D74E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  <w:r w:rsidRPr="00587750" w:rsidR="00C67FC9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 </w:t>
      </w:r>
    </w:p>
    <w:p w:rsidRPr="00D94555" w:rsidR="00977552" w:rsidP="00C67FC9" w:rsidRDefault="009A5FD5" w14:paraId="55C922F4" w14:textId="1F19FAAA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EL POSTULANTE </w:t>
      </w:r>
      <w:r w:rsidR="005D1615">
        <w:rPr>
          <w:rFonts w:asciiTheme="majorHAnsi" w:hAnsiTheme="majorHAnsi" w:cstheme="majorHAnsi"/>
          <w:b/>
          <w:bCs/>
          <w:color w:val="FF0000"/>
          <w:sz w:val="24"/>
          <w:szCs w:val="24"/>
        </w:rPr>
        <w:t>DEBE DESARROLLAR EN BASE A LA COMPETENCIA DE LA ASIGNATURA Y EL CONTENIDO TEMÁTICO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D94555" w:rsidR="00977552" w:rsidP="00977552" w:rsidRDefault="00EC5365" w14:paraId="74DBC7FB" w14:textId="1E8477F5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val="es-MX" w:eastAsia="es-ES"/>
        </w:rPr>
      </w:pPr>
      <w:r w:rsidRPr="00EC5365">
        <w:rPr>
          <w:rFonts w:eastAsia="Times New Roman" w:asciiTheme="majorHAnsi" w:hAnsiTheme="majorHAnsi" w:cstheme="majorHAnsi"/>
          <w:sz w:val="24"/>
          <w:szCs w:val="24"/>
          <w:lang w:eastAsia="es-ES"/>
        </w:rPr>
        <w:t>Introducción al diseño de sistemas estructurales habituales en edificación. Cálculo de acciones en estructuras de edificación según las normativas vigentes. Dimensionamiento de elementos de hormigón armado en estados límites últimos y de servicio.</w:t>
      </w:r>
    </w:p>
    <w:p w:rsidRPr="00D94555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lastRenderedPageBreak/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="00206D5D" w:rsidP="00206D5D" w:rsidRDefault="00206D5D" w14:paraId="2DBB5EB1" w14:textId="3873ED9B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01</w:t>
      </w:r>
      <w:r w:rsidR="008B6D8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Tipologías Estructurales. </w:t>
      </w:r>
      <w:r w:rsidRPr="00C7790E" w:rsidR="00C7790E">
        <w:rPr>
          <w:rFonts w:ascii="Arial" w:hAnsi="Arial" w:cs="Arial"/>
          <w:sz w:val="24"/>
          <w:szCs w:val="24"/>
        </w:rPr>
        <w:t>El proceso de diseño de las estructuras.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Análisis de estructuras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. </w:t>
      </w:r>
      <w:r w:rsidRPr="00C7790E" w:rsidR="00C7790E">
        <w:rPr>
          <w:rFonts w:ascii="Arial" w:hAnsi="Arial" w:cs="Arial"/>
          <w:sz w:val="24"/>
          <w:szCs w:val="24"/>
        </w:rPr>
        <w:t>Clasificación de las estructuras.</w:t>
      </w:r>
      <w:r w:rsidR="009C1473">
        <w:rPr>
          <w:rFonts w:ascii="Arial" w:hAnsi="Arial" w:cs="Arial"/>
          <w:b/>
          <w:sz w:val="24"/>
          <w:szCs w:val="24"/>
        </w:rPr>
        <w:t xml:space="preserve"> Sostenibilidad y construcción.</w:t>
      </w:r>
    </w:p>
    <w:p w:rsidRPr="00C7790E" w:rsidR="00C7790E" w:rsidP="00206D5D" w:rsidRDefault="00206D5D" w14:paraId="1FEE8E34" w14:textId="4850CAC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02</w:t>
      </w:r>
      <w:r w:rsidR="008B6D8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Acciones en las Estructuras. </w:t>
      </w:r>
      <w:r w:rsidRPr="00C7790E" w:rsidR="00C7790E">
        <w:rPr>
          <w:rFonts w:ascii="Arial" w:hAnsi="Arial" w:cs="Arial"/>
          <w:sz w:val="24"/>
          <w:szCs w:val="24"/>
        </w:rPr>
        <w:t>Valores característicos.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Cargas gravitatorias: permanentes y variables.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Acciones de viento.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Acciones sísmicas.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Cargas de origen térmico.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Cargas accidentales.</w:t>
      </w:r>
    </w:p>
    <w:p w:rsidR="00206D5D" w:rsidP="00206D5D" w:rsidRDefault="00C7790E" w14:paraId="62B2ACB2" w14:textId="7777777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7790E">
        <w:rPr>
          <w:rFonts w:ascii="Arial" w:hAnsi="Arial" w:cs="Arial"/>
          <w:sz w:val="24"/>
          <w:szCs w:val="24"/>
        </w:rPr>
        <w:t>Coeficientes de seguridad.</w:t>
      </w:r>
      <w:r w:rsidRPr="00C7790E">
        <w:rPr>
          <w:rFonts w:ascii="Arial" w:hAnsi="Arial" w:cs="Arial"/>
          <w:b/>
          <w:sz w:val="24"/>
          <w:szCs w:val="24"/>
        </w:rPr>
        <w:t xml:space="preserve"> </w:t>
      </w:r>
      <w:r w:rsidRPr="00C7790E">
        <w:rPr>
          <w:rFonts w:ascii="Arial" w:hAnsi="Arial" w:cs="Arial"/>
          <w:sz w:val="24"/>
          <w:szCs w:val="24"/>
        </w:rPr>
        <w:t>Hipótesis de cargas y combinaciones.</w:t>
      </w:r>
      <w:r w:rsidRPr="00C7790E">
        <w:rPr>
          <w:rFonts w:ascii="Arial" w:hAnsi="Arial" w:cs="Arial"/>
          <w:b/>
          <w:sz w:val="24"/>
          <w:szCs w:val="24"/>
        </w:rPr>
        <w:t xml:space="preserve"> </w:t>
      </w:r>
    </w:p>
    <w:p w:rsidR="008B6D8C" w:rsidP="00206D5D" w:rsidRDefault="00206D5D" w14:paraId="570F3D99" w14:textId="4B837779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03</w:t>
      </w:r>
      <w:r w:rsidR="008B6D8C">
        <w:rPr>
          <w:rFonts w:ascii="Arial" w:hAnsi="Arial" w:cs="Arial"/>
          <w:b/>
          <w:sz w:val="24"/>
          <w:szCs w:val="24"/>
        </w:rPr>
        <w:t xml:space="preserve">: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Introducción al hormigón armado. </w:t>
      </w:r>
      <w:r w:rsidRPr="00C7790E" w:rsidR="00C7790E">
        <w:rPr>
          <w:rFonts w:ascii="Arial" w:hAnsi="Arial" w:cs="Arial"/>
          <w:sz w:val="24"/>
          <w:szCs w:val="24"/>
        </w:rPr>
        <w:t>Resistencia del hormigón.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Tipificación del hormigón.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Diagramas tensión-deformación del hormigón.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Control del hormigón.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El acero en el hormigón. </w:t>
      </w:r>
      <w:r w:rsidRPr="00C7790E" w:rsidR="00C7790E">
        <w:rPr>
          <w:rFonts w:ascii="Arial" w:hAnsi="Arial" w:cs="Arial"/>
          <w:sz w:val="24"/>
          <w:szCs w:val="24"/>
        </w:rPr>
        <w:t>Características geométricas y mecánicas.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Diagrama tensión-deformación del acero.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Recubrimientos mínimos.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</w:p>
    <w:p w:rsidR="008B6D8C" w:rsidP="00206D5D" w:rsidRDefault="008B6D8C" w14:paraId="30CD8144" w14:textId="7777777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04: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Agotamiento frente a solicitaciones normales. </w:t>
      </w:r>
      <w:r w:rsidRPr="00C7790E" w:rsidR="00C7790E">
        <w:rPr>
          <w:rFonts w:ascii="Arial" w:hAnsi="Arial" w:cs="Arial"/>
          <w:sz w:val="24"/>
          <w:szCs w:val="24"/>
        </w:rPr>
        <w:t>Hipótesis de cálculo.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Compresión simple.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Flexión simple.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790E" w:rsidR="00C7790E">
        <w:rPr>
          <w:rFonts w:ascii="Arial" w:hAnsi="Arial" w:cs="Arial"/>
          <w:sz w:val="24"/>
          <w:szCs w:val="24"/>
        </w:rPr>
        <w:t>Flexocompresión</w:t>
      </w:r>
      <w:proofErr w:type="spellEnd"/>
      <w:r w:rsidRPr="00C7790E" w:rsidR="00C7790E">
        <w:rPr>
          <w:rFonts w:ascii="Arial" w:hAnsi="Arial" w:cs="Arial"/>
          <w:sz w:val="24"/>
          <w:szCs w:val="24"/>
        </w:rPr>
        <w:t xml:space="preserve"> recta.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Disposiciones constructivas.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Inestabilidad. </w:t>
      </w:r>
      <w:r w:rsidRPr="00C7790E" w:rsidR="00C7790E">
        <w:rPr>
          <w:rFonts w:ascii="Arial" w:hAnsi="Arial" w:cs="Arial"/>
          <w:sz w:val="24"/>
          <w:szCs w:val="24"/>
        </w:rPr>
        <w:t>Causas de inestabilidad.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Esbeltez en elementos comprimidos.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Métodos de comprobación según EHE.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</w:p>
    <w:p w:rsidR="008B6D8C" w:rsidP="00206D5D" w:rsidRDefault="008B6D8C" w14:paraId="57168553" w14:textId="77777777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05: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Esfuerzo Cortante. </w:t>
      </w:r>
      <w:r w:rsidRPr="00C7790E" w:rsidR="00C7790E">
        <w:rPr>
          <w:rFonts w:ascii="Arial" w:hAnsi="Arial" w:cs="Arial"/>
          <w:sz w:val="24"/>
          <w:szCs w:val="24"/>
        </w:rPr>
        <w:t>Cálculo de las tensiones tangenciales cortantes.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Efecto viga y efecto arco.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Resistencia a esfuerzo cortante de piezas lineales placas o losas.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Comprobaciones de elementos sin armadura de cortante.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Comprobaciones de elementos con armadura de cortante.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Fenómeno del desplazamiento regla del de calaje.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Piezas de canto variable.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</w:p>
    <w:p w:rsidRPr="009C1473" w:rsidR="00C7790E" w:rsidP="009C1473" w:rsidRDefault="008B6D8C" w14:paraId="402B7EDC" w14:textId="4BEDB671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06: 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Anclajes y Empalmes. </w:t>
      </w:r>
      <w:r w:rsidRPr="00C7790E" w:rsidR="00C7790E">
        <w:rPr>
          <w:rFonts w:ascii="Arial" w:hAnsi="Arial" w:cs="Arial"/>
          <w:sz w:val="24"/>
          <w:szCs w:val="24"/>
        </w:rPr>
        <w:t>Fuerzas adherentes acero-hormigón.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Posición de las barras durante el hormigonado.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Anclaje de las armaduras pasivas.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Anclaje de estribos.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Empalme de armaduras pasivas.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Empalme por solapo de barras traccionadas.</w:t>
      </w:r>
      <w:r w:rsidRPr="00C7790E" w:rsidR="00C7790E">
        <w:rPr>
          <w:rFonts w:ascii="Arial" w:hAnsi="Arial" w:cs="Arial"/>
          <w:b/>
          <w:sz w:val="24"/>
          <w:szCs w:val="24"/>
        </w:rPr>
        <w:t xml:space="preserve"> </w:t>
      </w:r>
      <w:r w:rsidRPr="00C7790E" w:rsidR="00C7790E">
        <w:rPr>
          <w:rFonts w:ascii="Arial" w:hAnsi="Arial" w:cs="Arial"/>
          <w:sz w:val="24"/>
          <w:szCs w:val="24"/>
        </w:rPr>
        <w:t>Empalme por solapo de barras comprimidas.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lastRenderedPageBreak/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12F83" w14:paraId="604A4FE7" w14:textId="3881E96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eastAsia="es-ES"/>
              </w:rPr>
              <w:t xml:space="preserve">Reconoce palabras y expresiones cotidianas relacionadas así mismo a sus familiares y a </w:t>
            </w:r>
            <w:proofErr w:type="spellStart"/>
            <w:proofErr w:type="gramStart"/>
            <w:r w:rsidRPr="00D94555">
              <w:rPr>
                <w:rFonts w:eastAsia="Times New Roman" w:asciiTheme="majorHAnsi" w:hAnsiTheme="majorHAnsi" w:cstheme="majorHAnsi"/>
                <w:lang w:eastAsia="es-ES"/>
              </w:rPr>
              <w:t>amigos.Los</w:t>
            </w:r>
            <w:proofErr w:type="spellEnd"/>
            <w:proofErr w:type="gramEnd"/>
            <w:r w:rsidRPr="00D94555">
              <w:rPr>
                <w:rFonts w:eastAsia="Times New Roman" w:asciiTheme="majorHAnsi" w:hAnsiTheme="majorHAnsi" w:cstheme="majorHAnsi"/>
                <w:lang w:eastAsia="es-ES"/>
              </w:rPr>
              <w:t xml:space="preserve"> estudiantes 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16301A" w14:paraId="3997EBBD" w14:textId="12E088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1C6975" w:rsidP="00F85233" w:rsidRDefault="001C6975" w14:paraId="48BE97C0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:rsidRPr="00D94555" w:rsidR="00F85233" w:rsidP="00F85233" w:rsidRDefault="00F85233" w14:paraId="6231226E" w14:textId="2A6A3D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Orden en la presentación de tareas y proyectos</w:t>
            </w:r>
          </w:p>
          <w:p w:rsidRPr="00D94555" w:rsidR="00F85233" w:rsidP="00F85233" w:rsidRDefault="00F85233" w14:paraId="6ED27F33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Responsabilidad y proactividad en el aula</w:t>
            </w:r>
          </w:p>
          <w:p w:rsidRPr="00D94555" w:rsidR="008248FC" w:rsidP="00F85233" w:rsidRDefault="00F85233" w14:paraId="499793DD" w14:textId="0FE211D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D4E" w:rsidRDefault="00993D4E" w14:paraId="10F9E43C" w14:textId="77777777">
      <w:pPr>
        <w:spacing w:after="0" w:line="240" w:lineRule="auto"/>
      </w:pPr>
      <w:r>
        <w:separator/>
      </w:r>
    </w:p>
  </w:endnote>
  <w:endnote w:type="continuationSeparator" w:id="0">
    <w:p w:rsidR="00993D4E" w:rsidRDefault="00993D4E" w14:paraId="1B027A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D4E" w:rsidRDefault="00993D4E" w14:paraId="1DA5AA14" w14:textId="77777777">
      <w:pPr>
        <w:spacing w:after="0" w:line="240" w:lineRule="auto"/>
      </w:pPr>
      <w:r>
        <w:separator/>
      </w:r>
    </w:p>
  </w:footnote>
  <w:footnote w:type="continuationSeparator" w:id="0">
    <w:p w:rsidR="00993D4E" w:rsidRDefault="00993D4E" w14:paraId="31B1F9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000000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176D44EC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DC6E1A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000000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000000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0197E937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DC6E1A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000000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06D5D"/>
    <w:rsid w:val="00210229"/>
    <w:rsid w:val="00226685"/>
    <w:rsid w:val="00243F02"/>
    <w:rsid w:val="002728DC"/>
    <w:rsid w:val="002736C2"/>
    <w:rsid w:val="002A6B52"/>
    <w:rsid w:val="002B321D"/>
    <w:rsid w:val="002C47D1"/>
    <w:rsid w:val="002E19D7"/>
    <w:rsid w:val="002E316F"/>
    <w:rsid w:val="002E64A2"/>
    <w:rsid w:val="00330794"/>
    <w:rsid w:val="00343EB5"/>
    <w:rsid w:val="003D24D5"/>
    <w:rsid w:val="004743BE"/>
    <w:rsid w:val="004A11A1"/>
    <w:rsid w:val="005355D3"/>
    <w:rsid w:val="005414DC"/>
    <w:rsid w:val="00563DA7"/>
    <w:rsid w:val="00565010"/>
    <w:rsid w:val="00577E3C"/>
    <w:rsid w:val="005855AC"/>
    <w:rsid w:val="00587750"/>
    <w:rsid w:val="005D1615"/>
    <w:rsid w:val="00606283"/>
    <w:rsid w:val="006434CD"/>
    <w:rsid w:val="0066182E"/>
    <w:rsid w:val="006619B8"/>
    <w:rsid w:val="00665CA9"/>
    <w:rsid w:val="006853B9"/>
    <w:rsid w:val="0069122B"/>
    <w:rsid w:val="006B3EFF"/>
    <w:rsid w:val="006C45D7"/>
    <w:rsid w:val="006C6150"/>
    <w:rsid w:val="00713531"/>
    <w:rsid w:val="007161FC"/>
    <w:rsid w:val="00726030"/>
    <w:rsid w:val="007A6221"/>
    <w:rsid w:val="007C0DD0"/>
    <w:rsid w:val="00812F83"/>
    <w:rsid w:val="008248FC"/>
    <w:rsid w:val="00831CA2"/>
    <w:rsid w:val="008328E6"/>
    <w:rsid w:val="008332E2"/>
    <w:rsid w:val="00864463"/>
    <w:rsid w:val="008B6D8C"/>
    <w:rsid w:val="008B7DC7"/>
    <w:rsid w:val="008E02AC"/>
    <w:rsid w:val="00977552"/>
    <w:rsid w:val="00993D4E"/>
    <w:rsid w:val="009A5FD5"/>
    <w:rsid w:val="009C1473"/>
    <w:rsid w:val="009E0E77"/>
    <w:rsid w:val="00A35C6F"/>
    <w:rsid w:val="00AC265F"/>
    <w:rsid w:val="00B37BD6"/>
    <w:rsid w:val="00BA2BBF"/>
    <w:rsid w:val="00BD3BB1"/>
    <w:rsid w:val="00C247C6"/>
    <w:rsid w:val="00C61E34"/>
    <w:rsid w:val="00C67FC9"/>
    <w:rsid w:val="00C7790E"/>
    <w:rsid w:val="00C95256"/>
    <w:rsid w:val="00CC4A4C"/>
    <w:rsid w:val="00CD3665"/>
    <w:rsid w:val="00D366BF"/>
    <w:rsid w:val="00D738C0"/>
    <w:rsid w:val="00D94555"/>
    <w:rsid w:val="00DC6E1A"/>
    <w:rsid w:val="00DF4261"/>
    <w:rsid w:val="00E72F00"/>
    <w:rsid w:val="00EA7529"/>
    <w:rsid w:val="00EC5365"/>
    <w:rsid w:val="00EF1492"/>
    <w:rsid w:val="00F056EF"/>
    <w:rsid w:val="00F85233"/>
    <w:rsid w:val="0226D5C4"/>
    <w:rsid w:val="0C4024C2"/>
    <w:rsid w:val="5187252B"/>
    <w:rsid w:val="5A65C6D9"/>
    <w:rsid w:val="6CBE48C5"/>
    <w:rsid w:val="752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29</revision>
  <dcterms:created xsi:type="dcterms:W3CDTF">2023-05-29T13:32:00.0000000Z</dcterms:created>
  <dcterms:modified xsi:type="dcterms:W3CDTF">2023-06-13T12:44:27.6936729Z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