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94555" w:rsidR="00977552" w:rsidP="00977552" w:rsidRDefault="00977552" w14:paraId="0E9149BC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D94555">
        <w:rPr>
          <w:rFonts w:eastAsia="Times New Roman" w:asciiTheme="majorHAnsi" w:hAnsiTheme="majorHAnsi" w:cstheme="majorHAnsi"/>
          <w:b/>
          <w:bCs/>
          <w:lang w:eastAsia="es-ES"/>
        </w:rPr>
        <w:t>Requerimiento de profesionales para el cargo de:</w:t>
      </w:r>
      <w:r w:rsidRPr="00D94555">
        <w:rPr>
          <w:rFonts w:eastAsia="Times New Roman" w:asciiTheme="majorHAnsi" w:hAnsiTheme="majorHAnsi" w:cstheme="majorHAnsi"/>
          <w:lang w:eastAsia="es-ES"/>
        </w:rPr>
        <w:t xml:space="preserve"> Docente Interino a tiempo horario.</w:t>
      </w:r>
    </w:p>
    <w:p w:rsidRPr="00D94555" w:rsidR="00977552" w:rsidP="00977552" w:rsidRDefault="00343EB5" w14:paraId="76C660A6" w14:textId="02BCAC33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b/>
          <w:lang w:val="es-MX" w:eastAsia="es-ES"/>
        </w:rPr>
      </w:pPr>
      <w:r w:rsidRPr="00D94555">
        <w:rPr>
          <w:rFonts w:asciiTheme="majorHAnsi" w:hAnsiTheme="majorHAnsi" w:cstheme="majorHAnsi"/>
          <w:color w:val="000000"/>
          <w:lang w:val="es-MX"/>
        </w:rPr>
        <w:t xml:space="preserve">Asignatura para incorporarse como docente a tiempo horario: </w:t>
      </w:r>
      <w:r w:rsidRPr="00C61E34" w:rsidR="00C61E34">
        <w:rPr>
          <w:rFonts w:eastAsia="Times New Roman" w:asciiTheme="majorHAnsi" w:hAnsiTheme="majorHAnsi" w:cstheme="majorHAnsi"/>
          <w:b/>
          <w:lang w:val="es-MX" w:eastAsia="es-ES"/>
        </w:rPr>
        <w:t>ARQ 2</w:t>
      </w:r>
      <w:r w:rsidR="00062330">
        <w:rPr>
          <w:rFonts w:eastAsia="Times New Roman" w:asciiTheme="majorHAnsi" w:hAnsiTheme="majorHAnsi" w:cstheme="majorHAnsi"/>
          <w:b/>
          <w:lang w:val="es-MX" w:eastAsia="es-ES"/>
        </w:rPr>
        <w:t>16 TALLER DE DISEÑO 6</w:t>
      </w:r>
    </w:p>
    <w:p w:rsidRPr="00D94555" w:rsidR="00977552" w:rsidP="00977552" w:rsidRDefault="00977552" w14:paraId="3376B8B7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b/>
          <w:lang w:val="es-MX" w:eastAsia="es-ES"/>
        </w:rPr>
      </w:pPr>
      <w:r w:rsidRPr="00D94555">
        <w:rPr>
          <w:rFonts w:eastAsia="Times New Roman" w:asciiTheme="majorHAnsi" w:hAnsiTheme="majorHAnsi" w:cstheme="majorHAnsi"/>
          <w:b/>
          <w:lang w:val="es-MX" w:eastAsia="es-ES"/>
        </w:rPr>
        <w:t xml:space="preserve">Horarios establecidos: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47"/>
        <w:gridCol w:w="2257"/>
        <w:gridCol w:w="2249"/>
        <w:gridCol w:w="2249"/>
      </w:tblGrid>
      <w:tr w:rsidRPr="00D94555" w:rsidR="00442F6D" w:rsidTr="00442F6D" w14:paraId="3EF65866" w14:textId="51C9BD90">
        <w:tc>
          <w:tcPr>
            <w:tcW w:w="2447" w:type="dxa"/>
            <w:shd w:val="clear" w:color="auto" w:fill="auto"/>
            <w:vAlign w:val="center"/>
          </w:tcPr>
          <w:p w:rsidRPr="00D94555" w:rsidR="00442F6D" w:rsidP="00343EB5" w:rsidRDefault="00442F6D" w14:paraId="6C991A6C" w14:textId="77777777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b/>
                <w:lang w:val="es-MX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lang w:val="es-MX" w:eastAsia="es-ES"/>
              </w:rPr>
              <w:t>Días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Pr="00D94555" w:rsidR="00442F6D" w:rsidP="00343EB5" w:rsidRDefault="00442F6D" w14:paraId="48978830" w14:textId="5A8E684C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MX" w:eastAsia="es-ES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lang w:val="es-MX" w:eastAsia="es-ES"/>
              </w:rPr>
              <w:t>LUNES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Pr="00D94555" w:rsidR="00442F6D" w:rsidP="00343EB5" w:rsidRDefault="00442F6D" w14:paraId="78506317" w14:textId="7946456A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MX" w:eastAsia="es-ES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lang w:val="es-MX" w:eastAsia="es-ES"/>
              </w:rPr>
              <w:t>MIERCOLES</w:t>
            </w:r>
          </w:p>
        </w:tc>
        <w:tc>
          <w:tcPr>
            <w:tcW w:w="2249" w:type="dxa"/>
          </w:tcPr>
          <w:p w:rsidR="00442F6D" w:rsidP="00343EB5" w:rsidRDefault="00442F6D" w14:paraId="437A2F81" w14:textId="24147DD3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MX" w:eastAsia="es-ES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lang w:val="es-MX" w:eastAsia="es-ES"/>
              </w:rPr>
              <w:t>VIERNES</w:t>
            </w:r>
          </w:p>
        </w:tc>
      </w:tr>
      <w:tr w:rsidRPr="00D94555" w:rsidR="00442F6D" w:rsidTr="00442F6D" w14:paraId="2610FE5A" w14:textId="3D250C31">
        <w:tc>
          <w:tcPr>
            <w:tcW w:w="2447" w:type="dxa"/>
            <w:shd w:val="clear" w:color="auto" w:fill="auto"/>
            <w:vAlign w:val="center"/>
          </w:tcPr>
          <w:p w:rsidRPr="00D94555" w:rsidR="00442F6D" w:rsidP="001545BD" w:rsidRDefault="00442F6D" w14:paraId="0BAA2264" w14:textId="77777777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b/>
                <w:highlight w:val="yellow"/>
                <w:lang w:val="es-MX" w:eastAsia="es-ES"/>
              </w:rPr>
            </w:pPr>
            <w:r w:rsidRPr="00C61E34">
              <w:rPr>
                <w:rFonts w:eastAsia="Times New Roman" w:asciiTheme="majorHAnsi" w:hAnsiTheme="majorHAnsi" w:cstheme="majorHAnsi"/>
                <w:b/>
                <w:lang w:val="es-MX" w:eastAsia="es-ES"/>
              </w:rPr>
              <w:t>Horario</w:t>
            </w:r>
          </w:p>
        </w:tc>
        <w:tc>
          <w:tcPr>
            <w:tcW w:w="2257" w:type="dxa"/>
            <w:shd w:val="clear" w:color="auto" w:fill="auto"/>
          </w:tcPr>
          <w:p w:rsidRPr="00AC265F" w:rsidR="00442F6D" w:rsidP="001545BD" w:rsidRDefault="00AF2A01" w14:paraId="18F607EF" w14:textId="473E81D9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lang w:val="es-MX" w:eastAsia="es-ES"/>
              </w:rPr>
            </w:pPr>
            <w:r>
              <w:rPr>
                <w:rFonts w:asciiTheme="majorHAnsi" w:hAnsiTheme="majorHAnsi" w:cstheme="majorHAnsi"/>
              </w:rPr>
              <w:t>08:45</w:t>
            </w:r>
            <w:r w:rsidRPr="00AC265F" w:rsidR="00442F6D">
              <w:rPr>
                <w:rFonts w:asciiTheme="majorHAnsi" w:hAnsiTheme="majorHAnsi" w:cstheme="majorHAnsi"/>
              </w:rPr>
              <w:t xml:space="preserve"> – 1</w:t>
            </w:r>
            <w:r>
              <w:rPr>
                <w:rFonts w:asciiTheme="majorHAnsi" w:hAnsiTheme="majorHAnsi" w:cstheme="majorHAnsi"/>
              </w:rPr>
              <w:t>1:45</w:t>
            </w:r>
          </w:p>
        </w:tc>
        <w:tc>
          <w:tcPr>
            <w:tcW w:w="2249" w:type="dxa"/>
            <w:shd w:val="clear" w:color="auto" w:fill="auto"/>
          </w:tcPr>
          <w:p w:rsidRPr="00AC265F" w:rsidR="00442F6D" w:rsidP="001545BD" w:rsidRDefault="00AF2A01" w14:paraId="319B18BE" w14:textId="36899B07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lang w:val="es-MX" w:eastAsia="es-ES"/>
              </w:rPr>
            </w:pPr>
            <w:r>
              <w:rPr>
                <w:rFonts w:eastAsia="Times New Roman" w:asciiTheme="majorHAnsi" w:hAnsiTheme="majorHAnsi" w:cstheme="majorHAnsi"/>
                <w:lang w:eastAsia="es-ES"/>
              </w:rPr>
              <w:t>08:45 – 11:45</w:t>
            </w:r>
          </w:p>
        </w:tc>
        <w:tc>
          <w:tcPr>
            <w:tcW w:w="2249" w:type="dxa"/>
          </w:tcPr>
          <w:p w:rsidRPr="00AC265F" w:rsidR="00442F6D" w:rsidP="001545BD" w:rsidRDefault="00AF2A01" w14:paraId="515184B9" w14:textId="2C5A4956">
            <w:pPr>
              <w:spacing w:before="80" w:after="8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08:45 – 11:45</w:t>
            </w:r>
          </w:p>
        </w:tc>
      </w:tr>
    </w:tbl>
    <w:p w:rsidRPr="00D94555" w:rsidR="00977552" w:rsidP="00977552" w:rsidRDefault="00977552" w14:paraId="4A2F29A7" w14:textId="70C9FF24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val="es-MX" w:eastAsia="es-ES"/>
        </w:rPr>
      </w:pPr>
      <w:r w:rsidRPr="00D94555">
        <w:rPr>
          <w:rFonts w:eastAsia="Times New Roman" w:asciiTheme="majorHAnsi" w:hAnsiTheme="majorHAnsi" w:cstheme="majorHAnsi"/>
          <w:bCs/>
          <w:lang w:val="es-MX" w:eastAsia="es-ES"/>
        </w:rPr>
        <w:t xml:space="preserve">Departamento que lo </w:t>
      </w:r>
      <w:r w:rsidRPr="00C61E34">
        <w:rPr>
          <w:rFonts w:eastAsia="Times New Roman" w:asciiTheme="majorHAnsi" w:hAnsiTheme="majorHAnsi" w:cstheme="majorHAnsi"/>
          <w:bCs/>
          <w:lang w:val="es-MX" w:eastAsia="es-ES"/>
        </w:rPr>
        <w:t>demanda:</w:t>
      </w:r>
      <w:r w:rsidRPr="00C61E34">
        <w:rPr>
          <w:rFonts w:eastAsia="Times New Roman" w:asciiTheme="majorHAnsi" w:hAnsiTheme="majorHAnsi" w:cstheme="majorHAnsi"/>
          <w:lang w:val="es-MX" w:eastAsia="es-ES"/>
        </w:rPr>
        <w:t xml:space="preserve"> </w:t>
      </w:r>
      <w:r w:rsidRPr="00C61E34">
        <w:rPr>
          <w:rFonts w:eastAsia="Times New Roman" w:asciiTheme="majorHAnsi" w:hAnsiTheme="majorHAnsi" w:cstheme="majorHAnsi"/>
          <w:b/>
          <w:bCs/>
          <w:lang w:val="es-MX" w:eastAsia="es-ES"/>
        </w:rPr>
        <w:t xml:space="preserve">“Departamento de </w:t>
      </w:r>
      <w:r w:rsidRPr="00C61E34" w:rsidR="00C61E34">
        <w:rPr>
          <w:rFonts w:eastAsia="Times New Roman" w:asciiTheme="majorHAnsi" w:hAnsiTheme="majorHAnsi" w:cstheme="majorHAnsi"/>
          <w:b/>
          <w:bCs/>
          <w:lang w:val="es-MX" w:eastAsia="es-ES"/>
        </w:rPr>
        <w:t>Arquitectura y Diseño Gráfico</w:t>
      </w:r>
      <w:r w:rsidRPr="00C61E34">
        <w:rPr>
          <w:rFonts w:eastAsia="Times New Roman" w:asciiTheme="majorHAnsi" w:hAnsiTheme="majorHAnsi" w:cstheme="majorHAnsi"/>
          <w:b/>
          <w:bCs/>
          <w:lang w:val="es-MX" w:eastAsia="es-ES"/>
        </w:rPr>
        <w:t>”</w:t>
      </w: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5025"/>
      </w:tblGrid>
      <w:tr w:rsidRPr="00D94555" w:rsidR="00977552" w:rsidTr="2860AACE" w14:paraId="3ED6593E" w14:textId="77777777">
        <w:trPr>
          <w:trHeight w:val="867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977552" w:rsidP="007665FB" w:rsidRDefault="0008689E" w14:paraId="0E5DC835" w14:textId="73A852DE">
            <w:p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>La Universidad Católica Boliviana "San Pablo" - Sede Tarija, convoca a la presentación de postulaciones para el cargo de DOCENTE INTERINO a tiempo horario.</w:t>
            </w:r>
          </w:p>
        </w:tc>
      </w:tr>
      <w:tr w:rsidRPr="00D94555" w:rsidR="00977552" w:rsidTr="2860AACE" w14:paraId="3930EE71" w14:textId="77777777">
        <w:trPr>
          <w:trHeight w:val="468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977552" w:rsidP="007665FB" w:rsidRDefault="00977552" w14:paraId="402A7E02" w14:textId="77777777">
            <w:pPr>
              <w:numPr>
                <w:ilvl w:val="0"/>
                <w:numId w:val="4"/>
              </w:numPr>
              <w:spacing w:before="80" w:after="80" w:line="240" w:lineRule="auto"/>
              <w:ind w:left="426" w:hanging="426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pacing w:val="5"/>
                <w:lang w:eastAsia="es-BO"/>
              </w:rPr>
              <w:t>REQUISITOS Y VALORACIÓN</w:t>
            </w:r>
          </w:p>
        </w:tc>
      </w:tr>
      <w:tr w:rsidRPr="00D94555" w:rsidR="00977552" w:rsidTr="2860AACE" w14:paraId="3E96944F" w14:textId="77777777">
        <w:trPr>
          <w:trHeight w:val="867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08689E" w:rsidP="0008689E" w:rsidRDefault="0008689E" w14:paraId="4481A485" w14:textId="12606FA7">
            <w:pPr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  <w:t>REQUISITOS INDISPENSABLES</w:t>
            </w:r>
          </w:p>
          <w:p w:rsidRPr="00D94555" w:rsidR="0008689E" w:rsidP="0008689E" w:rsidRDefault="0008689E" w14:paraId="3C915DA8" w14:textId="4AA15B25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color w:val="FF0000"/>
                <w:spacing w:val="5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 xml:space="preserve">Título profesional o en provisión nacional a nivel licenciatura o equivalente, en alguna de las siguientes áreas: </w:t>
            </w:r>
            <w:r w:rsidRPr="00665CA9">
              <w:rPr>
                <w:rFonts w:asciiTheme="majorHAnsi" w:hAnsiTheme="majorHAnsi" w:cstheme="majorHAnsi"/>
                <w:b/>
                <w:bCs/>
                <w:spacing w:val="5"/>
              </w:rPr>
              <w:t xml:space="preserve">LICENCIATURA </w:t>
            </w:r>
            <w:r w:rsidRPr="00665CA9" w:rsidR="00665CA9">
              <w:rPr>
                <w:rFonts w:asciiTheme="majorHAnsi" w:hAnsiTheme="majorHAnsi" w:cstheme="majorHAnsi"/>
                <w:b/>
                <w:bCs/>
                <w:spacing w:val="5"/>
              </w:rPr>
              <w:t xml:space="preserve">EN </w:t>
            </w:r>
            <w:r w:rsidR="00442F6D">
              <w:rPr>
                <w:rFonts w:asciiTheme="majorHAnsi" w:hAnsiTheme="majorHAnsi" w:cstheme="majorHAnsi"/>
                <w:b/>
                <w:bCs/>
                <w:spacing w:val="5"/>
              </w:rPr>
              <w:t>ARQUITECURA</w:t>
            </w:r>
            <w:r w:rsidR="004D5DBD">
              <w:rPr>
                <w:rFonts w:asciiTheme="majorHAnsi" w:hAnsiTheme="majorHAnsi" w:cstheme="majorHAnsi"/>
                <w:b/>
                <w:bCs/>
                <w:spacing w:val="5"/>
              </w:rPr>
              <w:t>.</w:t>
            </w:r>
          </w:p>
          <w:p w:rsidRPr="006D37A0" w:rsidR="0008689E" w:rsidP="0008689E" w:rsidRDefault="00F30E5B" w14:paraId="2FC2B99E" w14:textId="7AAC9A1E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 w:rsidRPr="006D37A0">
              <w:rPr>
                <w:rFonts w:asciiTheme="majorHAnsi" w:hAnsiTheme="majorHAnsi" w:cstheme="majorHAnsi"/>
                <w:spacing w:val="5"/>
              </w:rPr>
              <w:t>Especialista en Patrimonio arquitectónico</w:t>
            </w:r>
            <w:r w:rsidRPr="006D37A0" w:rsidR="004D5DBD">
              <w:rPr>
                <w:rFonts w:asciiTheme="majorHAnsi" w:hAnsiTheme="majorHAnsi" w:cstheme="majorHAnsi"/>
                <w:spacing w:val="5"/>
              </w:rPr>
              <w:t>.</w:t>
            </w:r>
          </w:p>
          <w:p w:rsidRPr="006D37A0" w:rsidR="0008689E" w:rsidP="0008689E" w:rsidRDefault="0008689E" w14:paraId="5C57B618" w14:textId="52B8128D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 w:rsidRPr="006D37A0">
              <w:rPr>
                <w:rFonts w:asciiTheme="majorHAnsi" w:hAnsiTheme="majorHAnsi" w:cstheme="majorHAnsi"/>
                <w:spacing w:val="5"/>
              </w:rPr>
              <w:t>Diplomado en Educación Superior.</w:t>
            </w:r>
          </w:p>
          <w:p w:rsidRPr="00D94555" w:rsidR="0008689E" w:rsidP="0008689E" w:rsidRDefault="0008689E" w14:paraId="2BF18C70" w14:textId="4EB6C0B5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b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No ser docente actualmente en la UCB con antigüedad de tres o más semestres</w:t>
            </w:r>
          </w:p>
          <w:p w:rsidRPr="00D94555" w:rsidR="0008689E" w:rsidP="0008689E" w:rsidRDefault="0008689E" w14:paraId="6CA576BB" w14:textId="77777777">
            <w:pPr>
              <w:numPr>
                <w:ilvl w:val="0"/>
                <w:numId w:val="5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No tener incompatibilidad conforme al reglamento interno</w:t>
            </w:r>
          </w:p>
          <w:p w:rsidRPr="00D94555" w:rsidR="0008689E" w:rsidP="0008689E" w:rsidRDefault="0008689E" w14:paraId="22C8E02B" w14:textId="77777777">
            <w:pPr>
              <w:contextualSpacing/>
              <w:rPr>
                <w:rFonts w:asciiTheme="majorHAnsi" w:hAnsiTheme="majorHAnsi" w:cstheme="majorHAnsi"/>
                <w:b/>
                <w:bCs/>
                <w:spacing w:val="5"/>
              </w:rPr>
            </w:pPr>
            <w:r w:rsidRPr="00D94555">
              <w:rPr>
                <w:rFonts w:asciiTheme="majorHAnsi" w:hAnsiTheme="majorHAnsi" w:cstheme="majorHAnsi"/>
                <w:b/>
                <w:bCs/>
                <w:spacing w:val="5"/>
              </w:rPr>
              <w:t>DOCUMENTOS A PRESENTAR EN FORMATO DIGITAL EN LA WEB</w:t>
            </w:r>
          </w:p>
          <w:p w:rsidRPr="00D94555" w:rsidR="0008689E" w:rsidP="0008689E" w:rsidRDefault="0008689E" w14:paraId="0F4C8B65" w14:textId="77777777">
            <w:pPr>
              <w:numPr>
                <w:ilvl w:val="0"/>
                <w:numId w:val="5"/>
              </w:numPr>
              <w:spacing w:before="80" w:after="0" w:line="240" w:lineRule="auto"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Formulario de Postulación con respaldo documentario únicamente de lo solicitado en el formulario. </w:t>
            </w:r>
          </w:p>
          <w:p w:rsidR="0008689E" w:rsidP="0008689E" w:rsidRDefault="0008689E" w14:paraId="068C56E5" w14:textId="12A65F43">
            <w:pPr>
              <w:numPr>
                <w:ilvl w:val="0"/>
                <w:numId w:val="5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Plan de Asignatura</w:t>
            </w:r>
            <w:r w:rsidRPr="00D94555" w:rsid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 (adjunto a la presente).</w:t>
            </w:r>
          </w:p>
          <w:p w:rsidRPr="003367F0" w:rsidR="00D74AF4" w:rsidP="00D74AF4" w:rsidRDefault="00D74AF4" w14:paraId="3BF691C8" w14:textId="4FAC3063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 w:rsidRPr="003367F0">
              <w:rPr>
                <w:rFonts w:asciiTheme="majorHAnsi" w:hAnsiTheme="majorHAnsi" w:cstheme="majorHAnsi"/>
                <w:spacing w:val="5"/>
              </w:rPr>
              <w:t>Presentar portafolio profesional y/o académico adjunto en PDF al formulario de postulación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49"/>
            </w:tblGrid>
            <w:tr w:rsidRPr="00D94555" w:rsidR="0008689E" w:rsidTr="00B73395" w14:paraId="1BC0B21B" w14:textId="77777777">
              <w:trPr>
                <w:trHeight w:val="323"/>
              </w:trPr>
              <w:tc>
                <w:tcPr>
                  <w:tcW w:w="0" w:type="auto"/>
                </w:tcPr>
                <w:p w:rsidRPr="00D94555" w:rsidR="0008689E" w:rsidP="0008689E" w:rsidRDefault="0008689E" w14:paraId="50EE4151" w14:textId="77777777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:rsidRPr="00D94555" w:rsidR="0008689E" w:rsidP="0008689E" w:rsidRDefault="0008689E" w14:paraId="5F4CAE1F" w14:textId="713A69B9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Nota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: 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La falta de presentación de documentos o </w:t>
                  </w:r>
                  <w:r w:rsidR="0032026E">
                    <w:rPr>
                      <w:rFonts w:asciiTheme="majorHAnsi" w:hAnsiTheme="majorHAnsi" w:cstheme="majorHAnsi"/>
                      <w:sz w:val="20"/>
                      <w:szCs w:val="20"/>
                    </w:rPr>
                    <w:t>in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cumplimiento de requisitos indispensables será causa de inhabilitación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de la postulación a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la convocatoria. Asimismo, la comisión de selección podrá solicitar la presentación de documentos originales de respaldo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al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formulario de postulación, si considera pertinente. </w:t>
                  </w:r>
                </w:p>
              </w:tc>
            </w:tr>
          </w:tbl>
          <w:p w:rsidRPr="00D94555" w:rsidR="00977552" w:rsidP="007665FB" w:rsidRDefault="00977552" w14:paraId="62890BCD" w14:textId="7E7AB513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eastAsia="Times New Roman" w:asciiTheme="majorHAnsi" w:hAnsiTheme="majorHAnsi" w:cstheme="majorHAnsi"/>
                <w:b/>
                <w:spacing w:val="5"/>
                <w:lang w:eastAsia="es-BO"/>
              </w:rPr>
            </w:pPr>
          </w:p>
        </w:tc>
      </w:tr>
      <w:tr w:rsidRPr="00D94555" w:rsidR="0008689E" w:rsidTr="2860AACE" w14:paraId="7C7E3513" w14:textId="77777777">
        <w:trPr>
          <w:trHeight w:val="867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08689E" w:rsidP="0008689E" w:rsidRDefault="0008689E" w14:paraId="37F29F6F" w14:textId="77777777">
            <w:pPr>
              <w:pStyle w:val="Prrafodelista"/>
              <w:spacing w:after="0"/>
              <w:ind w:left="0"/>
              <w:contextualSpacing w:val="0"/>
              <w:rPr>
                <w:rFonts w:asciiTheme="majorHAnsi" w:hAnsiTheme="majorHAnsi" w:cstheme="majorHAnsi"/>
                <w:b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lang w:val="es-MX"/>
              </w:rPr>
              <w:t>SE ESPERA QUE LA PERSONA POSTULANTE SE CARACTERICE POR:</w:t>
            </w:r>
          </w:p>
          <w:p w:rsidRPr="00D94555" w:rsidR="0008689E" w:rsidP="0008689E" w:rsidRDefault="0008689E" w14:paraId="71DB448E" w14:textId="77777777">
            <w:pPr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cualidades personales de relacionamiento humano respetuoso y cordial.</w:t>
            </w:r>
          </w:p>
          <w:p w:rsidRPr="00D94555" w:rsidR="0008689E" w:rsidP="0008689E" w:rsidRDefault="0008689E" w14:paraId="52D2A31A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Identificarse con los postulados y principios de la Doctrina Social de la Iglesia Católica y de la Universidad Católica Boliviana “San Pablo”.</w:t>
            </w:r>
          </w:p>
          <w:p w:rsidRPr="00D94555" w:rsidR="0008689E" w:rsidP="0008689E" w:rsidRDefault="0008689E" w14:paraId="5F273BAC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Ser un referente de comportamiento ético.</w:t>
            </w:r>
          </w:p>
          <w:p w:rsidRPr="00D94555" w:rsidR="0008689E" w:rsidP="0008689E" w:rsidRDefault="0008689E" w14:paraId="2DC11AFA" w14:textId="22073095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Contar con posgrados en áreas relacionadas al cargo.</w:t>
            </w:r>
          </w:p>
          <w:p w:rsidRPr="00D94555" w:rsidR="006C6150" w:rsidP="006C6150" w:rsidRDefault="0008689E" w14:paraId="5505FD7D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experiencia en docencia.</w:t>
            </w:r>
          </w:p>
          <w:p w:rsidRPr="00D94555" w:rsidR="006C6150" w:rsidP="006C6150" w:rsidRDefault="0008689E" w14:paraId="04DC6A98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Tener experiencia en el ejercicio profesional</w:t>
            </w:r>
          </w:p>
          <w:p w:rsidRPr="00D94555" w:rsidR="0008689E" w:rsidP="006C6150" w:rsidRDefault="0008689E" w14:paraId="61780D34" w14:textId="21B055E8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Tener manejo de tecnologías educativas y demás TIC’s</w:t>
            </w:r>
          </w:p>
          <w:p w:rsidRPr="00D94555" w:rsidR="0008689E" w:rsidP="0008689E" w:rsidRDefault="0008689E" w14:paraId="559F7A20" w14:textId="77777777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BO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Innovación, creatividad en la transmisión de conocimientos y desarrollo de competencias.</w:t>
            </w:r>
          </w:p>
          <w:p w:rsidRPr="00D94555" w:rsidR="00D94555" w:rsidP="00D94555" w:rsidRDefault="0008689E" w14:paraId="3C5DFB4B" w14:textId="0FC9C167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Conocimiento del idioma inglés.</w:t>
            </w:r>
          </w:p>
        </w:tc>
      </w:tr>
      <w:tr w:rsidRPr="00D94555" w:rsidR="00977552" w:rsidTr="2860AACE" w14:paraId="7D05D1C9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977552" w:rsidP="007665FB" w:rsidRDefault="00977552" w14:paraId="4ADF8BDF" w14:textId="77777777">
            <w:pPr>
              <w:spacing w:before="100" w:beforeAutospacing="1" w:after="100" w:afterAutospacing="1" w:line="240" w:lineRule="auto"/>
              <w:jc w:val="both"/>
              <w:rPr>
                <w:rFonts w:eastAsia="Times New Roman" w:asciiTheme="majorHAnsi" w:hAnsiTheme="majorHAnsi" w:cstheme="majorHAnsi"/>
                <w:b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lang w:eastAsia="es-ES"/>
              </w:rPr>
              <w:t>II.</w:t>
            </w:r>
            <w:r w:rsidRPr="00D94555">
              <w:rPr>
                <w:rFonts w:eastAsia="Times New Roman" w:asciiTheme="majorHAnsi" w:hAnsiTheme="majorHAnsi" w:cstheme="majorHAnsi"/>
                <w:b/>
                <w:lang w:eastAsia="es-ES"/>
              </w:rPr>
              <w:tab/>
            </w:r>
            <w:r w:rsidRPr="00D94555">
              <w:rPr>
                <w:rFonts w:eastAsia="Times New Roman" w:asciiTheme="majorHAnsi" w:hAnsiTheme="majorHAnsi" w:cstheme="majorHAnsi"/>
                <w:b/>
                <w:lang w:eastAsia="es-ES"/>
              </w:rPr>
              <w:t>MANUAL DE RESPONSABILIDADES</w:t>
            </w:r>
          </w:p>
        </w:tc>
      </w:tr>
      <w:tr w:rsidRPr="00D94555" w:rsidR="00977552" w:rsidTr="2860AACE" w14:paraId="41C234B4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977552" w:rsidP="007665FB" w:rsidRDefault="00977552" w14:paraId="634DFBD0" w14:textId="77777777">
            <w:p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lastRenderedPageBreak/>
              <w:t>Deberá cumplir acorde a estatuto y reglamentos de la institución, entre otras, las siguientes funciones:</w:t>
            </w:r>
          </w:p>
        </w:tc>
      </w:tr>
      <w:tr w:rsidRPr="00D94555" w:rsidR="00D94555" w:rsidTr="2860AACE" w14:paraId="57FD1D81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355D3" w:rsidR="00D94555" w:rsidP="005355D3" w:rsidRDefault="00D94555" w14:paraId="3EFD3414" w14:textId="7777777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:rsidRPr="005355D3" w:rsidR="00D94555" w:rsidP="005355D3" w:rsidRDefault="00C247C6" w14:paraId="01828D69" w14:textId="03A3947F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>Imparti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r clases dentro de los horarios establecidos en función a necesidades académicas y el marco de la programación semestral. </w:t>
            </w:r>
          </w:p>
          <w:p w:rsidRPr="005355D3" w:rsidR="00D94555" w:rsidP="005355D3" w:rsidRDefault="00D94555" w14:paraId="0877B284" w14:textId="547D549E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Atender a los estudiantes para la orientación en </w:t>
            </w:r>
            <w:r w:rsidR="005355D3">
              <w:rPr>
                <w:rFonts w:asciiTheme="majorHAnsi" w:hAnsiTheme="majorHAnsi" w:cstheme="majorHAnsi"/>
                <w:color w:val="000000"/>
                <w:lang w:val="es-MX"/>
              </w:rPr>
              <w:t>asignaturas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de su especialidad.</w:t>
            </w:r>
          </w:p>
          <w:p w:rsidRPr="005355D3" w:rsidR="00D94555" w:rsidP="005355D3" w:rsidRDefault="00D94555" w14:paraId="73081C5C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Atender consultas académicas de los estudiantes. </w:t>
            </w:r>
          </w:p>
          <w:p w:rsidRPr="005355D3" w:rsidR="00D94555" w:rsidP="005355D3" w:rsidRDefault="00D94555" w14:paraId="1934F9C9" w14:textId="25FFE599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y manejar los procedimientos y </w:t>
            </w:r>
            <w:r w:rsidR="00210229">
              <w:rPr>
                <w:rFonts w:asciiTheme="majorHAnsi" w:hAnsiTheme="majorHAnsi" w:cstheme="majorHAnsi"/>
                <w:color w:val="000000"/>
                <w:lang w:val="es-MX"/>
              </w:rPr>
              <w:t>asignaturas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virtuales.</w:t>
            </w:r>
          </w:p>
          <w:p w:rsidRPr="005355D3" w:rsidR="00D94555" w:rsidP="005355D3" w:rsidRDefault="00D94555" w14:paraId="205F55BC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materiales y guías de docencia. </w:t>
            </w:r>
          </w:p>
          <w:p w:rsidRPr="005355D3" w:rsidR="00D94555" w:rsidP="005355D3" w:rsidRDefault="00D94555" w14:paraId="0468CC3E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y realizar evaluaciones continuas y finales.</w:t>
            </w:r>
          </w:p>
          <w:p w:rsidRPr="005355D3" w:rsidR="00D94555" w:rsidP="005355D3" w:rsidRDefault="00D94555" w14:paraId="437009D1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Fungir de tutor, panelista, relator, o lector de trabajos de grado, examinador de exámenes de grado.</w:t>
            </w:r>
          </w:p>
          <w:p w:rsidRPr="005355D3" w:rsidR="00D94555" w:rsidP="005355D3" w:rsidRDefault="00D94555" w14:paraId="3C355F9B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Participar en programas de innovación educativa.</w:t>
            </w:r>
          </w:p>
          <w:p w:rsidRPr="005355D3" w:rsidR="00D94555" w:rsidP="005355D3" w:rsidRDefault="00D94555" w14:paraId="66A19E7D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actividades de formación continua. </w:t>
            </w:r>
          </w:p>
          <w:p w:rsidRPr="005355D3" w:rsidR="00D94555" w:rsidP="005355D3" w:rsidRDefault="00D94555" w14:paraId="614A11CD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Participar en la administración y coordinación académica de la enseñanza. </w:t>
            </w:r>
          </w:p>
          <w:p w:rsidRPr="005355D3" w:rsidR="00D94555" w:rsidP="005355D3" w:rsidRDefault="00D94555" w14:paraId="7199D0FE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Comunicar a los estudiantes las disposiciones y novedades que surjan en la universidad como parte del proceso académico. </w:t>
            </w:r>
          </w:p>
          <w:p w:rsidRPr="005355D3" w:rsidR="00D94555" w:rsidP="005355D3" w:rsidRDefault="00D94555" w14:paraId="34F39337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Colaborar en asuntos de administración académica y en el desarrollo de su carrera. </w:t>
            </w:r>
          </w:p>
          <w:p w:rsidRPr="005355D3" w:rsidR="00D94555" w:rsidP="005355D3" w:rsidRDefault="00D94555" w14:paraId="7F637107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Corregir y brindar retroalimentación sobre exámenes y trabajos. </w:t>
            </w:r>
          </w:p>
          <w:p w:rsidRPr="005355D3" w:rsidR="00D94555" w:rsidP="005355D3" w:rsidRDefault="00D94555" w14:paraId="24F427C2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Seguimiento, control y apoyo de las diferentes Modalidades de Graduación.  </w:t>
            </w:r>
          </w:p>
          <w:p w:rsidRPr="005355D3" w:rsidR="00D94555" w:rsidP="005355D3" w:rsidRDefault="00D94555" w14:paraId="45A60E06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Asesorar tesis y trabajo de grado.</w:t>
            </w:r>
          </w:p>
          <w:p w:rsidRPr="005355D3" w:rsidR="00D94555" w:rsidP="005355D3" w:rsidRDefault="00D94555" w14:paraId="0E74E023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Cumplir el calendario y planificación académica. </w:t>
            </w:r>
          </w:p>
          <w:p w:rsidRPr="005355D3" w:rsidR="00D94555" w:rsidP="005355D3" w:rsidRDefault="00D94555" w14:paraId="34C75E08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Mantener una comunicación fluida y clara con Dirección de la carrera. </w:t>
            </w:r>
          </w:p>
          <w:p w:rsidRPr="005355D3" w:rsidR="00D94555" w:rsidP="005355D3" w:rsidRDefault="00D94555" w14:paraId="5F6F1F0A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cursos de formación continua. </w:t>
            </w:r>
          </w:p>
          <w:p w:rsidRPr="005355D3" w:rsidR="00D94555" w:rsidP="005355D3" w:rsidRDefault="00D94555" w14:paraId="45069D12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Entrega oportuna de resultados y evaluaciones al Departamento y a los estudiantes.</w:t>
            </w:r>
          </w:p>
          <w:p w:rsidRPr="005355D3" w:rsidR="00D94555" w:rsidP="005355D3" w:rsidRDefault="00D94555" w14:paraId="29C49E99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Recibir y dar capacitación interna. </w:t>
            </w:r>
          </w:p>
          <w:p w:rsidRPr="005355D3" w:rsidR="00D94555" w:rsidP="005355D3" w:rsidRDefault="00D94555" w14:paraId="77050C00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Estar dispuesto a las reuniones que se pacten para el seguimiento y control de la actividad docente.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 Debe aplicar el modelo Académico de la U.C.B. </w:t>
            </w:r>
          </w:p>
          <w:p w:rsidRPr="005355D3" w:rsidR="00D94555" w:rsidP="005355D3" w:rsidRDefault="00D94555" w14:paraId="7C55776E" w14:textId="148C6BCA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Gestionar o apoyar en proyectos de interacción social con los sectores social, productivo y las obras sociales de la Iglesia.</w:t>
            </w:r>
          </w:p>
          <w:p w:rsidRPr="005355D3" w:rsidR="00D94555" w:rsidP="005355D3" w:rsidRDefault="00D94555" w14:paraId="75D3C446" w14:textId="77777777">
            <w:pPr>
              <w:spacing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:rsidRPr="005355D3" w:rsidR="00D94555" w:rsidP="005355D3" w:rsidRDefault="005355D3" w14:paraId="23E11A75" w14:textId="7FB69275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>P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>rincipales procedimientos, productos o servicios a su cargo</w:t>
            </w:r>
          </w:p>
          <w:p w:rsidRPr="005355D3" w:rsidR="00D94555" w:rsidP="005355D3" w:rsidRDefault="00D94555" w14:paraId="0DC0C390" w14:textId="7777777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:rsidRPr="005355D3" w:rsidR="00D94555" w:rsidP="005355D3" w:rsidRDefault="005355D3" w14:paraId="371B229C" w14:textId="74F01E1D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1.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Plan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de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 asignatura. </w:t>
            </w:r>
          </w:p>
          <w:p w:rsidRPr="005355D3" w:rsidR="00D94555" w:rsidP="005355D3" w:rsidRDefault="005355D3" w14:paraId="270B9676" w14:textId="6853988D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2. Ejecución de la programación académica asignada a la </w:t>
            </w:r>
            <w:r w:rsidR="00210229">
              <w:rPr>
                <w:rFonts w:asciiTheme="majorHAnsi" w:hAnsiTheme="majorHAnsi" w:cstheme="majorHAnsi"/>
                <w:color w:val="000000"/>
                <w:lang w:val="es-MX"/>
              </w:rPr>
              <w:t>asignatur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>a.</w:t>
            </w:r>
          </w:p>
          <w:p w:rsidRPr="005355D3" w:rsidR="00D94555" w:rsidP="005355D3" w:rsidRDefault="005355D3" w14:paraId="1A749FE4" w14:textId="5D3E7F7D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3. 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Informe/Reporte de notas finales. </w:t>
            </w:r>
          </w:p>
          <w:p w:rsidRPr="005355D3" w:rsidR="00D94555" w:rsidP="005355D3" w:rsidRDefault="00D94555" w14:paraId="0EC934D9" w14:textId="4CFC39A7">
            <w:pPr>
              <w:spacing w:before="80"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</w:tc>
      </w:tr>
      <w:tr w:rsidRPr="00D94555" w:rsidR="00D94555" w:rsidTr="2860AACE" w14:paraId="57CDB827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2026E" w:rsidR="00D94555" w:rsidP="00D94555" w:rsidRDefault="00D94555" w14:paraId="2461D24E" w14:textId="77777777">
            <w:pPr>
              <w:pStyle w:val="Prrafodelista"/>
              <w:numPr>
                <w:ilvl w:val="0"/>
                <w:numId w:val="15"/>
              </w:num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spacing w:val="5"/>
                <w:lang w:eastAsia="es-ES"/>
              </w:rPr>
            </w:pPr>
            <w:r w:rsidRPr="0032026E">
              <w:rPr>
                <w:rFonts w:eastAsia="Times New Roman" w:asciiTheme="majorHAnsi" w:hAnsiTheme="majorHAnsi" w:cstheme="majorHAnsi"/>
                <w:b/>
                <w:iCs/>
                <w:spacing w:val="5"/>
                <w:lang w:eastAsia="es-BO"/>
              </w:rPr>
              <w:t>CRONOGRAMA DEL PROCESO DE SELECCIÓN:</w:t>
            </w:r>
          </w:p>
        </w:tc>
      </w:tr>
      <w:tr w:rsidRPr="00D94555" w:rsidR="00D94555" w:rsidTr="2860AACE" w14:paraId="068F5CA6" w14:textId="77777777">
        <w:tc>
          <w:tcPr>
            <w:tcW w:w="50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0A1E8464" w14:textId="777777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eastAsia="Calibri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Publicación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2026E" w:rsidR="00D94555" w:rsidP="00D94555" w:rsidRDefault="00D94555" w14:paraId="4FC9AA19" w14:textId="7E9530ED">
            <w:p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bCs/>
                <w:color w:val="FF0000"/>
                <w:spacing w:val="5"/>
                <w:lang w:eastAsia="es-ES"/>
              </w:rPr>
            </w:pPr>
            <w:r w:rsidRPr="0032026E">
              <w:rPr>
                <w:rFonts w:asciiTheme="majorHAnsi" w:hAnsiTheme="majorHAnsi" w:cstheme="majorHAnsi"/>
                <w:bCs/>
                <w:spacing w:val="5"/>
              </w:rPr>
              <w:t>Del 1</w:t>
            </w:r>
            <w:r w:rsidR="0032026E">
              <w:rPr>
                <w:rFonts w:asciiTheme="majorHAnsi" w:hAnsiTheme="majorHAnsi" w:cstheme="majorHAnsi"/>
                <w:bCs/>
                <w:spacing w:val="5"/>
              </w:rPr>
              <w:t>3</w:t>
            </w:r>
            <w:r w:rsidRPr="0032026E">
              <w:rPr>
                <w:rFonts w:asciiTheme="majorHAnsi" w:hAnsiTheme="majorHAnsi" w:cstheme="majorHAnsi"/>
                <w:bCs/>
                <w:spacing w:val="5"/>
              </w:rPr>
              <w:t xml:space="preserve"> de </w:t>
            </w:r>
            <w:r w:rsidRPr="0032026E" w:rsidR="008332E2">
              <w:rPr>
                <w:rFonts w:asciiTheme="majorHAnsi" w:hAnsiTheme="majorHAnsi" w:cstheme="majorHAnsi"/>
                <w:bCs/>
                <w:spacing w:val="5"/>
              </w:rPr>
              <w:t>junio</w:t>
            </w:r>
            <w:r w:rsidRPr="0032026E">
              <w:rPr>
                <w:rFonts w:asciiTheme="majorHAnsi" w:hAnsiTheme="majorHAnsi" w:cstheme="majorHAnsi"/>
                <w:bCs/>
                <w:spacing w:val="5"/>
              </w:rPr>
              <w:t xml:space="preserve"> de 202</w:t>
            </w:r>
            <w:r w:rsidRPr="0032026E" w:rsidR="008332E2">
              <w:rPr>
                <w:rFonts w:asciiTheme="majorHAnsi" w:hAnsiTheme="majorHAnsi" w:cstheme="majorHAnsi"/>
                <w:bCs/>
                <w:spacing w:val="5"/>
              </w:rPr>
              <w:t>3</w:t>
            </w:r>
          </w:p>
        </w:tc>
      </w:tr>
      <w:tr w:rsidRPr="00D94555" w:rsidR="00D94555" w:rsidTr="2860AACE" w14:paraId="426196E0" w14:textId="77777777">
        <w:tc>
          <w:tcPr>
            <w:tcW w:w="50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44E1FE6F" w14:textId="777777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eastAsia="Calibri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Recepción de Postulaciones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2026E" w:rsidR="00D94555" w:rsidP="00D94555" w:rsidRDefault="00D94555" w14:paraId="2CEAAFA8" w14:textId="05D1EBEF">
            <w:p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bCs/>
                <w:color w:val="FF0000"/>
                <w:spacing w:val="5"/>
                <w:lang w:eastAsia="es-ES"/>
              </w:rPr>
            </w:pPr>
            <w:r w:rsidRPr="0032026E">
              <w:rPr>
                <w:rFonts w:asciiTheme="majorHAnsi" w:hAnsiTheme="majorHAnsi" w:cstheme="majorHAnsi"/>
                <w:bCs/>
                <w:spacing w:val="5"/>
              </w:rPr>
              <w:t>Hasta el 2</w:t>
            </w:r>
            <w:r w:rsidR="0032026E">
              <w:rPr>
                <w:rFonts w:asciiTheme="majorHAnsi" w:hAnsiTheme="majorHAnsi" w:cstheme="majorHAnsi"/>
                <w:bCs/>
                <w:spacing w:val="5"/>
              </w:rPr>
              <w:t>7</w:t>
            </w:r>
            <w:r w:rsidRPr="0032026E">
              <w:rPr>
                <w:rFonts w:asciiTheme="majorHAnsi" w:hAnsiTheme="majorHAnsi" w:cstheme="majorHAnsi"/>
                <w:bCs/>
                <w:spacing w:val="5"/>
              </w:rPr>
              <w:t xml:space="preserve"> de </w:t>
            </w:r>
            <w:r w:rsidRPr="0032026E" w:rsidR="008332E2">
              <w:rPr>
                <w:rFonts w:asciiTheme="majorHAnsi" w:hAnsiTheme="majorHAnsi" w:cstheme="majorHAnsi"/>
                <w:bCs/>
                <w:spacing w:val="5"/>
              </w:rPr>
              <w:t>junio</w:t>
            </w:r>
            <w:r w:rsidRPr="0032026E">
              <w:rPr>
                <w:rFonts w:asciiTheme="majorHAnsi" w:hAnsiTheme="majorHAnsi" w:cstheme="majorHAnsi"/>
                <w:bCs/>
                <w:spacing w:val="5"/>
              </w:rPr>
              <w:t xml:space="preserve"> de 202</w:t>
            </w:r>
            <w:r w:rsidRPr="0032026E" w:rsidR="008332E2">
              <w:rPr>
                <w:rFonts w:asciiTheme="majorHAnsi" w:hAnsiTheme="majorHAnsi" w:cstheme="majorHAnsi"/>
                <w:bCs/>
                <w:spacing w:val="5"/>
              </w:rPr>
              <w:t>3</w:t>
            </w:r>
            <w:r w:rsidRPr="0032026E">
              <w:rPr>
                <w:rFonts w:asciiTheme="majorHAnsi" w:hAnsiTheme="majorHAnsi" w:cstheme="majorHAnsi"/>
                <w:bCs/>
                <w:spacing w:val="5"/>
              </w:rPr>
              <w:t xml:space="preserve"> horas 23:59 p.m.</w:t>
            </w:r>
          </w:p>
        </w:tc>
      </w:tr>
      <w:tr w:rsidRPr="00D94555" w:rsidR="00D94555" w:rsidTr="2860AACE" w14:paraId="252BECD9" w14:textId="77777777">
        <w:tc>
          <w:tcPr>
            <w:tcW w:w="50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34E5D6DC" w14:textId="777777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eastAsia="Calibri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Inicio de actividades en el cargo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70707456" w14:textId="25EDBFC7">
            <w:p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01 de </w:t>
            </w:r>
            <w:r w:rsidR="008332E2">
              <w:rPr>
                <w:rFonts w:asciiTheme="majorHAnsi" w:hAnsiTheme="majorHAnsi" w:cstheme="majorHAnsi"/>
                <w:bCs/>
                <w:spacing w:val="5"/>
              </w:rPr>
              <w:t>agosto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</w:t>
            </w:r>
            <w:r>
              <w:rPr>
                <w:rFonts w:asciiTheme="majorHAnsi" w:hAnsiTheme="majorHAnsi" w:cstheme="majorHAnsi"/>
                <w:bCs/>
                <w:spacing w:val="5"/>
              </w:rPr>
              <w:t>3</w:t>
            </w:r>
          </w:p>
        </w:tc>
      </w:tr>
      <w:tr w:rsidRPr="00D94555" w:rsidR="00D94555" w:rsidTr="2860AACE" w14:paraId="385A9D57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D94555" w:rsidP="00D94555" w:rsidRDefault="00D94555" w14:paraId="34F1B933" w14:textId="77777777">
            <w:pPr>
              <w:numPr>
                <w:ilvl w:val="0"/>
                <w:numId w:val="15"/>
              </w:numPr>
              <w:spacing w:before="80" w:after="0" w:line="240" w:lineRule="auto"/>
              <w:jc w:val="both"/>
              <w:rPr>
                <w:rFonts w:eastAsia="Calibri" w:asciiTheme="majorHAnsi" w:hAnsiTheme="majorHAnsi" w:cstheme="majorHAnsi"/>
                <w:b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pacing w:val="5"/>
                <w:lang w:eastAsia="es-ES"/>
              </w:rPr>
              <w:lastRenderedPageBreak/>
              <w:t>CONDICIONES DE CONTRATACIÓN:</w:t>
            </w:r>
          </w:p>
        </w:tc>
      </w:tr>
      <w:tr w:rsidRPr="00D94555" w:rsidR="00D94555" w:rsidTr="2860AACE" w14:paraId="6E9439F4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0752D4D9" w14:textId="79EB9F4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Los candidatos preseleccionados deberán someterse a un examen te tribunal, de acuerdo a procedimiento interno.</w:t>
            </w:r>
          </w:p>
          <w:p w:rsidR="02AF46A4" w:rsidP="1543140E" w:rsidRDefault="02AF46A4" w14:paraId="2C442F2C" w14:textId="55952B88">
            <w:pPr>
              <w:numPr>
                <w:ilvl w:val="0"/>
                <w:numId w:val="11"/>
              </w:numPr>
              <w:spacing w:beforeAutospacing="on" w:afterAutospacing="on" w:line="240" w:lineRule="auto"/>
              <w:jc w:val="both"/>
              <w:rPr>
                <w:rFonts w:ascii="Calibri Light" w:hAnsi="Calibri Light" w:eastAsia="Calibri Light" w:cs="Calibri Light"/>
                <w:noProof w:val="0"/>
                <w:sz w:val="22"/>
                <w:szCs w:val="22"/>
                <w:lang w:val="es-ES"/>
              </w:rPr>
            </w:pPr>
            <w:r w:rsidRPr="2860AACE" w:rsidR="02AF46A4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El candidato seleccionado tendrá un contrato por un periodo académico en la modalidad de contrato civil como DOCENTE INTERINO a tiempo horario.</w:t>
            </w:r>
          </w:p>
          <w:p w:rsidRPr="00D94555" w:rsidR="00D94555" w:rsidP="00D94555" w:rsidRDefault="00D94555" w14:paraId="40EA10D3" w14:textId="3E3628F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No podrá </w:t>
            </w:r>
            <w:r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impartir</w:t>
            </w: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más de </w:t>
            </w:r>
            <w:r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do</w:t>
            </w: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s </w:t>
            </w:r>
            <w:r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asignaturas</w:t>
            </w: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o paralelos por</w:t>
            </w:r>
            <w:r w:rsidR="002E64A2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periodo</w:t>
            </w:r>
            <w:r w:rsidRPr="00D94555" w:rsidR="002E64A2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académico</w:t>
            </w: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.</w:t>
            </w:r>
          </w:p>
        </w:tc>
      </w:tr>
      <w:tr w:rsidRPr="00D94555" w:rsidR="00D94555" w:rsidTr="2860AACE" w14:paraId="1C6C3F04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D94555" w:rsidP="00D94555" w:rsidRDefault="00D94555" w14:paraId="47803489" w14:textId="77777777">
            <w:pPr>
              <w:spacing w:before="100" w:beforeAutospacing="1" w:after="100" w:afterAutospacing="1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pacing w:val="5"/>
                <w:lang w:eastAsia="es-BO"/>
              </w:rPr>
              <w:t>LUGAR DE PRESENTACIÓN</w:t>
            </w:r>
          </w:p>
        </w:tc>
      </w:tr>
      <w:tr w:rsidRPr="00D94555" w:rsidR="00D94555" w:rsidTr="2860AACE" w14:paraId="3EF3BE75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54E87C17" w14:textId="77777777">
            <w:pPr>
              <w:rPr>
                <w:rFonts w:asciiTheme="majorHAnsi" w:hAnsiTheme="majorHAnsi" w:cstheme="majorHAnsi"/>
                <w:spacing w:val="5"/>
                <w:sz w:val="24"/>
                <w:szCs w:val="24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La documentación debe presentarse en la página web: ww.ucbtja.edu.bo</w:t>
            </w:r>
          </w:p>
          <w:p w:rsidRPr="00D94555" w:rsidR="00D94555" w:rsidP="00D94555" w:rsidRDefault="00D94555" w14:paraId="0804E5E2" w14:textId="75ED6022">
            <w:pPr>
              <w:spacing w:before="80" w:after="80" w:line="240" w:lineRule="auto"/>
              <w:rPr>
                <w:rFonts w:eastAsia="Times New Roman" w:asciiTheme="majorHAnsi" w:hAnsiTheme="majorHAnsi" w:cstheme="majorHAnsi"/>
                <w:spacing w:val="5"/>
                <w:sz w:val="24"/>
                <w:szCs w:val="24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Deberá llenar la información requerida y cargar los archivos solicitados en la parte de DOCUMENTOS A PRESENTAR</w:t>
            </w:r>
          </w:p>
        </w:tc>
      </w:tr>
    </w:tbl>
    <w:p w:rsidRPr="00D94555" w:rsidR="00977552" w:rsidP="00977552" w:rsidRDefault="00977552" w14:paraId="192AD718" w14:textId="77777777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eastAsia="Times New Roman" w:asciiTheme="majorHAnsi" w:hAnsiTheme="majorHAnsi" w:cstheme="majorHAnsi"/>
          <w:i/>
          <w:lang w:eastAsia="es-ES"/>
        </w:rPr>
      </w:pPr>
    </w:p>
    <w:p w:rsidRPr="00D94555" w:rsidR="00977552" w:rsidP="00977552" w:rsidRDefault="00977552" w14:paraId="1B8A6D57" w14:textId="77777777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eastAsia="Arial Unicode MS" w:asciiTheme="majorHAnsi" w:hAnsiTheme="majorHAnsi" w:cstheme="majorHAnsi"/>
          <w:i/>
          <w:lang w:eastAsia="es-ES"/>
        </w:rPr>
      </w:pPr>
    </w:p>
    <w:p w:rsidRPr="00D94555" w:rsidR="00977552" w:rsidP="00977552" w:rsidRDefault="00977552" w14:paraId="2891703C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D94555" w:rsidR="00977552" w:rsidP="00977552" w:rsidRDefault="00977552" w14:paraId="6E8B682A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D94555" w:rsidR="00977552" w:rsidP="00977552" w:rsidRDefault="00977552" w14:paraId="75280033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D94555" w:rsidR="00977552" w:rsidP="00977552" w:rsidRDefault="00977552" w14:paraId="1A9CA8EE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D94555" w:rsidR="00977552" w:rsidP="00977552" w:rsidRDefault="00977552" w14:paraId="07096471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D94555" w:rsidR="00977552" w:rsidP="00977552" w:rsidRDefault="00977552" w14:paraId="0E5EFC73" w14:textId="77777777">
      <w:pPr>
        <w:rPr>
          <w:rFonts w:eastAsia="Arial Unicode MS" w:asciiTheme="majorHAnsi" w:hAnsiTheme="majorHAnsi" w:cstheme="majorHAnsi"/>
          <w:b/>
          <w:lang w:eastAsia="es-ES"/>
        </w:rPr>
      </w:pPr>
      <w:r w:rsidRPr="00D94555">
        <w:rPr>
          <w:rFonts w:eastAsia="Arial Unicode MS" w:asciiTheme="majorHAnsi" w:hAnsiTheme="majorHAnsi" w:cstheme="majorHAnsi"/>
          <w:b/>
          <w:lang w:eastAsia="es-ES"/>
        </w:rPr>
        <w:br w:type="page"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Pr="00D94555" w:rsidR="00167EFD" w:rsidTr="00B73395" w14:paraId="613C1E02" w14:textId="77777777">
        <w:tc>
          <w:tcPr>
            <w:tcW w:w="1560" w:type="dxa"/>
            <w:vMerge w:val="restart"/>
          </w:tcPr>
          <w:p w:rsidRPr="00D94555" w:rsidR="00167EFD" w:rsidP="00B73395" w:rsidRDefault="00167EFD" w14:paraId="24A1BD06" w14:textId="4436E7DC">
            <w:pPr>
              <w:spacing w:after="0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  <w:noProof/>
                <w:lang w:val="en-US"/>
              </w:rPr>
              <w:drawing>
                <wp:inline distT="0" distB="0" distL="0" distR="0" wp14:anchorId="76DD58BA" wp14:editId="39887D2D">
                  <wp:extent cx="609600" cy="815340"/>
                  <wp:effectExtent l="0" t="0" r="0" b="3810"/>
                  <wp:docPr id="12" name="Imagen 12" descr="LogoU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U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Pr="00D94555" w:rsidR="00167EFD" w:rsidP="00167EFD" w:rsidRDefault="00167EFD" w14:paraId="033AA888" w14:textId="77777777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  <w:p w:rsidRPr="00D94555" w:rsidR="00167EFD" w:rsidP="00167EFD" w:rsidRDefault="00167EFD" w14:paraId="27C23A1C" w14:textId="6F2F436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D94555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UNIVERSIDAD CATÓLICA BOLIVIANA "SAN PABLO¨</w:t>
            </w:r>
          </w:p>
        </w:tc>
      </w:tr>
      <w:tr w:rsidRPr="00D94555" w:rsidR="00167EFD" w:rsidTr="00B73395" w14:paraId="144529A9" w14:textId="77777777">
        <w:tc>
          <w:tcPr>
            <w:tcW w:w="1560" w:type="dxa"/>
            <w:vMerge/>
          </w:tcPr>
          <w:p w:rsidRPr="00D94555" w:rsidR="00167EFD" w:rsidP="00B73395" w:rsidRDefault="00167EFD" w14:paraId="5A582AC3" w14:textId="77777777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363" w:type="dxa"/>
          </w:tcPr>
          <w:p w:rsidRPr="00D94555" w:rsidR="00167EFD" w:rsidP="00167EFD" w:rsidRDefault="00167EFD" w14:paraId="036D543C" w14:textId="77777777">
            <w:pPr>
              <w:spacing w:after="0"/>
              <w:ind w:left="351" w:hanging="1634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D94555">
              <w:rPr>
                <w:rFonts w:asciiTheme="majorHAnsi" w:hAnsiTheme="majorHAnsi" w:cstheme="majorHAnsi"/>
                <w:b/>
                <w:sz w:val="32"/>
                <w:szCs w:val="32"/>
              </w:rPr>
              <w:t>PLAN DE ASIGNATURA</w:t>
            </w:r>
          </w:p>
        </w:tc>
      </w:tr>
    </w:tbl>
    <w:p w:rsidRPr="00D94555" w:rsidR="00977552" w:rsidP="00977552" w:rsidRDefault="00977552" w14:paraId="53D9753B" w14:textId="6BC69F36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1129C" wp14:editId="64D3CE66">
                <wp:simplePos x="0" y="0"/>
                <wp:positionH relativeFrom="column">
                  <wp:posOffset>7620</wp:posOffset>
                </wp:positionH>
                <wp:positionV relativeFrom="paragraph">
                  <wp:posOffset>74931</wp:posOffset>
                </wp:positionV>
                <wp:extent cx="5486400" cy="1096010"/>
                <wp:effectExtent l="0" t="0" r="19050" b="27940"/>
                <wp:wrapNone/>
                <wp:docPr id="9" name="Rectángulo: esquinas redondead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096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D7379F" w:rsidR="00977552" w:rsidP="00977552" w:rsidRDefault="00977552" w14:paraId="29B9D407" w14:textId="77777777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3366FF"/>
                              </w:rPr>
                            </w:pP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UNIVERSIDAD CAT</w:t>
                            </w:r>
                            <w:r w:rsidRPr="00D7379F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ó</w:t>
                            </w: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LICA BOLIVIANA “SAN PABLO”</w:t>
                            </w:r>
                          </w:p>
                          <w:p w:rsidR="00977552" w:rsidP="00B263FB" w:rsidRDefault="00977552" w14:paraId="1E0B368C" w14:textId="256789F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7E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DEPARTAMENTO DE </w:t>
                            </w:r>
                            <w:r w:rsidR="00B263FB">
                              <w:rPr>
                                <w:b/>
                                <w:sz w:val="24"/>
                                <w:szCs w:val="24"/>
                              </w:rPr>
                              <w:t>ARQUITECTURA Y DISEÑO GRÁFICO</w:t>
                            </w:r>
                          </w:p>
                          <w:p w:rsidRPr="00167EFD" w:rsidR="00F447B0" w:rsidP="00B263FB" w:rsidRDefault="00F447B0" w14:paraId="0F2697C3" w14:textId="3AAEEAD6">
                            <w:pPr>
                              <w:jc w:val="center"/>
                              <w:rPr>
                                <w:bCs/>
                                <w:color w:val="3366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CARRERA DE ARQUITECTURA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C58BF09">
              <v:roundrect id="Rectángulo: esquinas redondeadas 9" style="position:absolute;left:0;text-align:left;margin-left:.6pt;margin-top:5.9pt;width:6in;height: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592112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">
                <v:textbox>
                  <w:txbxContent>
                    <w:p w:rsidRPr="00D7379F" w:rsidR="00977552" w:rsidP="00977552" w:rsidRDefault="00977552" w14:paraId="663979BF" w14:textId="77777777">
                      <w:pPr>
                        <w:jc w:val="center"/>
                        <w:rPr>
                          <w:b/>
                          <w:i/>
                          <w:iCs/>
                          <w:color w:val="3366FF"/>
                        </w:rPr>
                      </w:pPr>
                      <w:r w:rsidRPr="00D7379F">
                        <w:rPr>
                          <w:b/>
                          <w:sz w:val="28"/>
                          <w:szCs w:val="28"/>
                        </w:rPr>
                        <w:t>UNIVERSIDAD CAT</w:t>
                      </w:r>
                      <w:r w:rsidRPr="00D7379F">
                        <w:rPr>
                          <w:b/>
                          <w:caps/>
                          <w:sz w:val="28"/>
                          <w:szCs w:val="28"/>
                        </w:rPr>
                        <w:t>ó</w:t>
                      </w:r>
                      <w:r w:rsidRPr="00D7379F">
                        <w:rPr>
                          <w:b/>
                          <w:sz w:val="28"/>
                          <w:szCs w:val="28"/>
                        </w:rPr>
                        <w:t>LICA BOLIVIANA “SAN PABLO”</w:t>
                      </w:r>
                    </w:p>
                    <w:p w:rsidR="00977552" w:rsidP="00B263FB" w:rsidRDefault="00977552" w14:paraId="469DD2FC" w14:textId="256789F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67EFD">
                        <w:rPr>
                          <w:b/>
                          <w:sz w:val="24"/>
                          <w:szCs w:val="24"/>
                        </w:rPr>
                        <w:t xml:space="preserve">DEPARTAMENTO DE </w:t>
                      </w:r>
                      <w:r w:rsidR="00B263FB">
                        <w:rPr>
                          <w:b/>
                          <w:sz w:val="24"/>
                          <w:szCs w:val="24"/>
                        </w:rPr>
                        <w:t>ARQUITECTURA Y DISEÑO GRÁFICO</w:t>
                      </w:r>
                    </w:p>
                    <w:p w:rsidRPr="00167EFD" w:rsidR="00F447B0" w:rsidP="00B263FB" w:rsidRDefault="00F447B0" w14:paraId="6EC926BD" w14:textId="3AAEEAD6">
                      <w:pPr>
                        <w:jc w:val="center"/>
                        <w:rPr>
                          <w:bCs/>
                          <w:color w:val="3366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CARRERA DE ARQUITECTURA</w:t>
                      </w:r>
                    </w:p>
                  </w:txbxContent>
                </v:textbox>
              </v:roundrect>
            </w:pict>
          </mc:Fallback>
        </mc:AlternateContent>
      </w:r>
    </w:p>
    <w:p w:rsidRPr="00D94555" w:rsidR="00977552" w:rsidP="00977552" w:rsidRDefault="00977552" w14:paraId="58734441" w14:textId="77777777">
      <w:pPr>
        <w:spacing w:before="120" w:after="120" w:line="276" w:lineRule="auto"/>
        <w:jc w:val="center"/>
        <w:rPr>
          <w:rFonts w:eastAsia="Times New Roman" w:asciiTheme="majorHAnsi" w:hAnsiTheme="majorHAnsi" w:cstheme="majorHAnsi"/>
          <w:b/>
          <w:u w:val="single"/>
          <w:lang w:val="es-ES_tradnl" w:eastAsia="es-ES"/>
        </w:rPr>
      </w:pPr>
    </w:p>
    <w:p w:rsidRPr="00D94555" w:rsidR="00977552" w:rsidP="00977552" w:rsidRDefault="00977552" w14:paraId="590E5A10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u w:val="single"/>
          <w:lang w:val="es-ES_tradnl" w:eastAsia="es-ES"/>
        </w:rPr>
      </w:pPr>
    </w:p>
    <w:p w:rsidRPr="00D94555" w:rsidR="00977552" w:rsidP="00977552" w:rsidRDefault="00977552" w14:paraId="16A1F999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u w:val="single"/>
          <w:lang w:val="es-ES_tradnl" w:eastAsia="es-ES"/>
        </w:rPr>
      </w:pPr>
    </w:p>
    <w:p w:rsidRPr="00D94555" w:rsidR="00977552" w:rsidP="00977552" w:rsidRDefault="00977552" w14:paraId="5EF117A1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u w:val="single"/>
          <w:lang w:val="es-ES_tradnl" w:eastAsia="es-ES"/>
        </w:rPr>
      </w:pPr>
    </w:p>
    <w:p w:rsidRPr="00D94555" w:rsidR="00977552" w:rsidP="00977552" w:rsidRDefault="00977552" w14:paraId="62246C67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CA21631" wp14:editId="613A284C">
                <wp:extent cx="1042035" cy="622935"/>
                <wp:effectExtent l="0" t="0" r="62865" b="62865"/>
                <wp:docPr id="8" name="Rectángulo: esquinas redondead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321945" w:rsidR="00977552" w:rsidP="00977552" w:rsidRDefault="00977552" w14:paraId="1DCCB14E" w14:textId="77777777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 w:rsidRPr="00321945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Sigla y Código</w:t>
                            </w:r>
                          </w:p>
                          <w:p w:rsidRPr="00321945" w:rsidR="00977552" w:rsidP="00977552" w:rsidRDefault="00062330" w14:paraId="50BABCB9" w14:textId="4338A88B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ARQ - 216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7C10D228">
              <v:roundrect id="Rectángulo: esquinas redondeadas 8" style="width:82.05pt;height:4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strokecolor="#969696" arcsize="10923f" w14:anchorId="2CA2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">
                <v:shadow on="t"/>
                <v:textbox>
                  <w:txbxContent>
                    <w:p w:rsidRPr="00321945" w:rsidR="00977552" w:rsidP="00977552" w:rsidRDefault="00977552" w14:paraId="170BC267" w14:textId="77777777">
                      <w:pP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 w:rsidRPr="00321945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Sigla y Código</w:t>
                      </w:r>
                    </w:p>
                    <w:p w:rsidRPr="00321945" w:rsidR="00977552" w:rsidP="00977552" w:rsidRDefault="00062330" w14:paraId="5A158AC5" w14:textId="4338A88B">
                      <w:pPr>
                        <w:jc w:val="center"/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ARQ - 216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eastAsia="Times New Roman" w:asciiTheme="majorHAnsi" w:hAnsiTheme="majorHAnsi" w:cstheme="majorHAnsi"/>
          <w:lang w:val="es-BO" w:eastAsia="es-ES"/>
        </w:rPr>
        <w:t xml:space="preserve">  </w:t>
      </w: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0F28C4ED" wp14:editId="2A177F5B">
                <wp:extent cx="3352800" cy="542925"/>
                <wp:effectExtent l="0" t="0" r="57150" b="66675"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05DEB4CE" w14:textId="5B007899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Nombre de la asignatura: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062330">
                              <w:rPr>
                                <w:rFonts w:cs="Arial"/>
                                <w:lang w:val="es-BO"/>
                              </w:rPr>
                              <w:t>TALLER DE DISEÑO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5B9D0EDC">
              <v:roundrect id="Rectángulo: esquinas redondeadas 7" style="width:264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strokecolor="#969696" arcsize="10923f" w14:anchorId="0F28C4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">
                <v:shadow on="t"/>
                <v:textbox>
                  <w:txbxContent>
                    <w:p w:rsidRPr="00D7379F" w:rsidR="00977552" w:rsidP="00977552" w:rsidRDefault="00977552" w14:paraId="6E17F154" w14:textId="5B007899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Nombre de la asignatura: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062330">
                        <w:rPr>
                          <w:rFonts w:cs="Arial"/>
                          <w:lang w:val="es-BO"/>
                        </w:rPr>
                        <w:t>TALLER DE DISEÑO 6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eastAsia="Times New Roman" w:asciiTheme="majorHAnsi" w:hAnsiTheme="majorHAnsi" w:cstheme="majorHAnsi"/>
          <w:noProof/>
          <w:lang w:val="es-BO" w:eastAsia="es-BO"/>
        </w:rPr>
        <w:t xml:space="preserve"> </w:t>
      </w: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27D95EE" wp14:editId="06EDBD6E">
                <wp:extent cx="895350" cy="537210"/>
                <wp:effectExtent l="0" t="0" r="57150" b="53340"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45C81C2E" w14:textId="342710D0">
                            <w:pPr>
                              <w:jc w:val="center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Semestre: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  </w:t>
                            </w:r>
                            <w:r w:rsidR="000210E5">
                              <w:rPr>
                                <w:rFonts w:cs="Arial"/>
                                <w:lang w:val="es-BO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66C89EF2">
              <v:roundrect id="Rectángulo: esquinas redondeadas 6" style="width:70.5pt;height: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9" strokecolor="#969696" arcsize="10923f" w14:anchorId="627D95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">
                <v:shadow on="t"/>
                <v:textbox>
                  <w:txbxContent>
                    <w:p w:rsidRPr="00D7379F" w:rsidR="00977552" w:rsidP="00977552" w:rsidRDefault="00977552" w14:paraId="2BE754DA" w14:textId="342710D0">
                      <w:pPr>
                        <w:jc w:val="center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Semestre: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  </w:t>
                      </w:r>
                      <w:r w:rsidR="000210E5">
                        <w:rPr>
                          <w:rFonts w:cs="Arial"/>
                          <w:lang w:val="es-BO"/>
                        </w:rPr>
                        <w:t>6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Pr="00D94555" w:rsidR="00977552" w:rsidP="00977552" w:rsidRDefault="00977552" w14:paraId="2A5FA15B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noProof/>
          <w:lang w:val="es-BO" w:eastAsia="es-BO"/>
        </w:rPr>
      </w:pP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988E300" wp14:editId="43796020">
                <wp:extent cx="4203700" cy="469900"/>
                <wp:effectExtent l="0" t="0" r="63500" b="63500"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4BAAA51E" w14:textId="77777777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Docente: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</w:p>
                          <w:p w:rsidRPr="00B54252" w:rsidR="00977552" w:rsidP="00977552" w:rsidRDefault="00977552" w14:paraId="6C8D453D" w14:textId="77777777">
                            <w:pPr>
                              <w:rPr>
                                <w:rFonts w:ascii="Arial" w:hAnsi="Arial" w:cs="Arial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lang w:val="es-BO"/>
                              </w:rPr>
                              <w:t>e</w:t>
                            </w: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4A0B890B">
              <v:roundrect id="Rectángulo: esquinas redondeadas 5" style="width:331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0" strokecolor="#969696" arcsize="10923f" w14:anchorId="6988E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">
                <v:shadow on="t"/>
                <v:textbox>
                  <w:txbxContent>
                    <w:p w:rsidRPr="00D7379F" w:rsidR="00977552" w:rsidP="00977552" w:rsidRDefault="00977552" w14:paraId="75328399" w14:textId="77777777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Docente: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</w:p>
                    <w:p w:rsidRPr="00B54252" w:rsidR="00977552" w:rsidP="00977552" w:rsidRDefault="00977552" w14:paraId="31F52D8F" w14:textId="77777777">
                      <w:pPr>
                        <w:rPr>
                          <w:rFonts w:ascii="Arial" w:hAnsi="Arial" w:cs="Arial"/>
                          <w:lang w:val="es-BO"/>
                        </w:rPr>
                      </w:pPr>
                      <w:r>
                        <w:rPr>
                          <w:rFonts w:cs="Arial"/>
                          <w:lang w:val="es-BO"/>
                        </w:rPr>
                        <w:t>e</w:t>
                      </w:r>
                      <w:r w:rsidRPr="00D7379F">
                        <w:rPr>
                          <w:rFonts w:cs="Arial"/>
                          <w:lang w:val="es-BO"/>
                        </w:rPr>
                        <w:t>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eastAsia="Times New Roman" w:asciiTheme="majorHAnsi" w:hAnsiTheme="majorHAnsi" w:cstheme="majorHAnsi"/>
          <w:lang w:val="es-BO" w:eastAsia="es-ES"/>
        </w:rPr>
        <w:t xml:space="preserve">  </w:t>
      </w: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2697F66" wp14:editId="44492261">
                <wp:extent cx="1192530" cy="469900"/>
                <wp:effectExtent l="0" t="0" r="64770" b="63500"/>
                <wp:docPr id="4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3CB629FB" w14:textId="3AB2D4D8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Gestión: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167EFD">
                              <w:rPr>
                                <w:rFonts w:cs="Arial"/>
                                <w:lang w:val="es-BO"/>
                              </w:rPr>
                              <w:t>2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>-202</w:t>
                            </w:r>
                            <w:r w:rsidR="000210E5">
                              <w:rPr>
                                <w:rFonts w:cs="Arial"/>
                                <w:lang w:val="es-B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01FE950F">
              <v:roundrect id="Rectángulo: esquinas redondeadas 4" style="width:93.9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1" strokecolor="#969696" arcsize="10923f" w14:anchorId="22697F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">
                <v:shadow on="t"/>
                <v:textbox>
                  <w:txbxContent>
                    <w:p w:rsidRPr="00D7379F" w:rsidR="00977552" w:rsidP="00977552" w:rsidRDefault="00977552" w14:paraId="4D4BD370" w14:textId="3AB2D4D8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Gestión: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167EFD">
                        <w:rPr>
                          <w:rFonts w:cs="Arial"/>
                          <w:lang w:val="es-BO"/>
                        </w:rPr>
                        <w:t>2</w:t>
                      </w:r>
                      <w:r>
                        <w:rPr>
                          <w:rFonts w:cs="Arial"/>
                          <w:lang w:val="es-BO"/>
                        </w:rPr>
                        <w:t>-202</w:t>
                      </w:r>
                      <w:r w:rsidR="000210E5">
                        <w:rPr>
                          <w:rFonts w:cs="Arial"/>
                          <w:lang w:val="es-BO"/>
                        </w:rPr>
                        <w:t>3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Pr="00D94555" w:rsidR="00977552" w:rsidP="00977552" w:rsidRDefault="00977552" w14:paraId="31BDF627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44B8B12A" wp14:editId="373EDE3E">
                <wp:extent cx="2628900" cy="1192530"/>
                <wp:effectExtent l="0" t="0" r="57150" b="64770"/>
                <wp:docPr id="3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560"/>
                            </w:tblGrid>
                            <w:tr w:rsidRPr="007F60CF" w:rsidR="00977552" w:rsidTr="00C74425" w14:paraId="6F8F6D9B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:rsidRPr="00D7379F" w:rsidR="00977552" w:rsidP="00C74425" w:rsidRDefault="00977552" w14:paraId="3552FDA5" w14:textId="77777777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Días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Pr="00D7379F" w:rsidR="00977552" w:rsidP="00C74425" w:rsidRDefault="00977552" w14:paraId="4BD96F4B" w14:textId="77777777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Horas</w:t>
                                  </w:r>
                                </w:p>
                              </w:tc>
                            </w:tr>
                            <w:tr w:rsidRPr="007F60CF" w:rsidR="00977552" w:rsidTr="00C74425" w14:paraId="22031782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:rsidRPr="007F60CF" w:rsidR="00977552" w:rsidP="00C74425" w:rsidRDefault="00864463" w14:paraId="6C6CB995" w14:textId="14A4F892">
                                  <w:r>
                                    <w:t>Lunes, Miércoles y Viernes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Pr="007F60CF" w:rsidR="00977552" w:rsidP="00C74425" w:rsidRDefault="000210E5" w14:paraId="22188716" w14:textId="380C6D62">
                                  <w:r>
                                    <w:t>08:45</w:t>
                                  </w:r>
                                  <w:r w:rsidR="0066182E">
                                    <w:t xml:space="preserve"> – </w:t>
                                  </w:r>
                                  <w:r>
                                    <w:t>11</w:t>
                                  </w:r>
                                  <w:r w:rsidR="0066182E">
                                    <w:t>:45</w:t>
                                  </w:r>
                                </w:p>
                              </w:tc>
                            </w:tr>
                          </w:tbl>
                          <w:p w:rsidRPr="00B414F2" w:rsidR="00977552" w:rsidP="00977552" w:rsidRDefault="00977552" w14:paraId="6BA998C3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517E536F">
              <v:roundrect id="Rectángulo: esquinas redondeadas 3" style="width:207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2" strokecolor="#969696" arcsize="10923f" w14:anchorId="44B8B1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560"/>
                      </w:tblGrid>
                      <w:tr w:rsidRPr="007F60CF" w:rsidR="00977552" w:rsidTr="00C74425" w14:paraId="7D79278B" w14:textId="77777777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:rsidRPr="00D7379F" w:rsidR="00977552" w:rsidP="00C74425" w:rsidRDefault="00977552" w14:paraId="7ADB6645" w14:textId="7777777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Días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Pr="00D7379F" w:rsidR="00977552" w:rsidP="00C74425" w:rsidRDefault="00977552" w14:paraId="002D6F52" w14:textId="7777777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Horas</w:t>
                            </w:r>
                          </w:p>
                        </w:tc>
                      </w:tr>
                      <w:tr w:rsidRPr="007F60CF" w:rsidR="00977552" w:rsidTr="00C74425" w14:paraId="15FED26E" w14:textId="77777777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:rsidRPr="007F60CF" w:rsidR="00977552" w:rsidP="00C74425" w:rsidRDefault="00864463" w14:paraId="382BA516" w14:textId="14A4F892">
                            <w:r>
                              <w:t>Lunes, Miércoles y Viernes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Pr="007F60CF" w:rsidR="00977552" w:rsidP="00C74425" w:rsidRDefault="000210E5" w14:paraId="4A05C71F" w14:textId="380C6D62">
                            <w:r>
                              <w:t>08:45</w:t>
                            </w:r>
                            <w:r w:rsidR="0066182E">
                              <w:t xml:space="preserve"> – </w:t>
                            </w:r>
                            <w:r>
                              <w:t>11</w:t>
                            </w:r>
                            <w:r w:rsidR="0066182E">
                              <w:t>:45</w:t>
                            </w:r>
                          </w:p>
                        </w:tc>
                      </w:tr>
                    </w:tbl>
                    <w:p w:rsidRPr="00B414F2" w:rsidR="00977552" w:rsidP="00977552" w:rsidRDefault="00977552" w14:paraId="672A6659" w14:textId="77777777"/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eastAsia="Times New Roman" w:asciiTheme="majorHAnsi" w:hAnsiTheme="majorHAnsi" w:cstheme="majorHAnsi"/>
          <w:noProof/>
          <w:lang w:val="es-BO" w:eastAsia="es-BO"/>
        </w:rPr>
        <w:t xml:space="preserve">   </w:t>
      </w:r>
      <w:r w:rsidRPr="00D94555">
        <w:rPr>
          <w:rFonts w:eastAsia="Times New Roman" w:asciiTheme="majorHAnsi" w:hAnsiTheme="majorHAnsi" w:cstheme="majorHAnsi"/>
          <w:lang w:eastAsia="es-ES"/>
        </w:rPr>
        <w:t xml:space="preserve">     </w:t>
      </w: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6A900F7" wp14:editId="3C96BCE7">
                <wp:extent cx="2656840" cy="1028065"/>
                <wp:effectExtent l="0" t="0" r="48260" b="57785"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840" cy="1028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1290"/>
                            </w:tblGrid>
                            <w:tr w:rsidRPr="007F60CF" w:rsidR="00977552" w:rsidTr="00C74425" w14:paraId="4F34A9B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:rsidRPr="00C833F1" w:rsidR="00977552" w:rsidP="00C74425" w:rsidRDefault="00977552" w14:paraId="5F30B34C" w14:textId="77777777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Carga horaria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Pr="00C833F1" w:rsidR="00977552" w:rsidP="00C74425" w:rsidRDefault="00977552" w14:paraId="6A5B64BD" w14:textId="77777777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Créditos</w:t>
                                  </w:r>
                                </w:p>
                              </w:tc>
                            </w:tr>
                            <w:tr w:rsidRPr="007F60CF" w:rsidR="00977552" w:rsidTr="00C74425" w14:paraId="660C0D9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:rsidRPr="00C833F1" w:rsidR="00977552" w:rsidP="00C833F1" w:rsidRDefault="0062216D" w14:paraId="325F790B" w14:textId="549172D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 w:rsidR="00977552">
                                    <w:rPr>
                                      <w:sz w:val="20"/>
                                      <w:szCs w:val="20"/>
                                    </w:rPr>
                                    <w:t xml:space="preserve"> H/Acad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Pr="00C833F1" w:rsidR="00977552" w:rsidP="00C833F1" w:rsidRDefault="0062216D" w14:paraId="13B3713E" w14:textId="0624230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</w:tbl>
                          <w:p w:rsidRPr="00B414F2" w:rsidR="00977552" w:rsidP="00977552" w:rsidRDefault="00977552" w14:paraId="77736C24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21DCF9C9">
              <v:roundrect id="Rectángulo: esquinas redondeadas 2" style="width:209.2pt;height:8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3" strokecolor="#969696" arcsize="10923f" w14:anchorId="26A900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1290"/>
                      </w:tblGrid>
                      <w:tr w:rsidRPr="007F60CF" w:rsidR="00977552" w:rsidTr="00C74425" w14:paraId="27D17995" w14:textId="77777777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:rsidRPr="00C833F1" w:rsidR="00977552" w:rsidP="00C74425" w:rsidRDefault="00977552" w14:paraId="47F79F18" w14:textId="7777777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Carga horaria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Pr="00C833F1" w:rsidR="00977552" w:rsidP="00C74425" w:rsidRDefault="00977552" w14:paraId="457EAACC" w14:textId="7777777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Créditos</w:t>
                            </w:r>
                          </w:p>
                        </w:tc>
                      </w:tr>
                      <w:tr w:rsidRPr="007F60CF" w:rsidR="00977552" w:rsidTr="00C74425" w14:paraId="679B2874" w14:textId="77777777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:rsidRPr="00C833F1" w:rsidR="00977552" w:rsidP="00C833F1" w:rsidRDefault="0062216D" w14:paraId="2A6DC397" w14:textId="549172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="00977552">
                              <w:rPr>
                                <w:sz w:val="20"/>
                                <w:szCs w:val="20"/>
                              </w:rPr>
                              <w:t xml:space="preserve"> H/Acad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Pr="00C833F1" w:rsidR="00977552" w:rsidP="00C833F1" w:rsidRDefault="0062216D" w14:paraId="39F18D26" w14:textId="062423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</w:tr>
                    </w:tbl>
                    <w:p w:rsidRPr="00B414F2" w:rsidR="00977552" w:rsidP="00977552" w:rsidRDefault="00977552" w14:paraId="0A37501D" w14:textId="77777777"/>
                  </w:txbxContent>
                </v:textbox>
                <w10:anchorlock/>
              </v:roundrect>
            </w:pict>
          </mc:Fallback>
        </mc:AlternateContent>
      </w:r>
    </w:p>
    <w:p w:rsidRPr="00D94555" w:rsidR="00977552" w:rsidP="00977552" w:rsidRDefault="00977552" w14:paraId="5F9904B1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7DD9B418" wp14:editId="2F00EFC5">
                <wp:extent cx="3043555" cy="426720"/>
                <wp:effectExtent l="0" t="0" r="61595" b="49530"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3555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417069B2" w14:textId="7A98FC3A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 xml:space="preserve">Prerrequisitos: </w:t>
                            </w:r>
                            <w:r w:rsidR="0062216D">
                              <w:rPr>
                                <w:rFonts w:cs="Arial"/>
                                <w:lang w:val="es-BO"/>
                              </w:rPr>
                              <w:t>TALLER DE DISEÑO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083C9307">
              <v:roundrect id="Rectángulo: esquinas redondeadas 1" style="width:239.65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4" strokecolor="#969696" arcsize="10923f" w14:anchorId="7DD9B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">
                <v:shadow on="t"/>
                <v:textbox>
                  <w:txbxContent>
                    <w:p w:rsidRPr="00D7379F" w:rsidR="00977552" w:rsidP="00977552" w:rsidRDefault="00977552" w14:paraId="68515F68" w14:textId="7A98FC3A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 xml:space="preserve">Prerrequisitos: </w:t>
                      </w:r>
                      <w:r w:rsidR="0062216D">
                        <w:rPr>
                          <w:rFonts w:cs="Arial"/>
                          <w:lang w:val="es-BO"/>
                        </w:rPr>
                        <w:t>TALLER DE DISEÑO 5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Pr="00D94555" w:rsidR="00977552" w:rsidP="00977552" w:rsidRDefault="00977552" w14:paraId="0C55E1EE" w14:textId="51FB339A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ind w:left="311" w:hanging="311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JUSTIFICACIÓN (Sociocultural, profesional y disciplinar)</w:t>
      </w:r>
    </w:p>
    <w:p w:rsidRPr="00D94555" w:rsidR="00977552" w:rsidP="00C67FC9" w:rsidRDefault="00E92E51" w14:paraId="55C922F4" w14:textId="6E377995">
      <w:pPr>
        <w:spacing w:before="120" w:after="120" w:line="276" w:lineRule="auto"/>
        <w:ind w:left="311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DESARROLLAR POR EL POSTULANTE EN BASE </w:t>
      </w:r>
      <w:r w:rsidR="00562FAE">
        <w:rPr>
          <w:rFonts w:asciiTheme="majorHAnsi" w:hAnsiTheme="majorHAnsi" w:cstheme="majorHAnsi"/>
          <w:b/>
          <w:bCs/>
          <w:color w:val="FF0000"/>
          <w:sz w:val="24"/>
          <w:szCs w:val="24"/>
        </w:rPr>
        <w:t>A LA COMPETENCIA Y UNIDADES TEMÁTICAS</w:t>
      </w:r>
    </w:p>
    <w:p w:rsidRPr="00D94555" w:rsidR="00977552" w:rsidP="00977552" w:rsidRDefault="00977552" w14:paraId="204ECD06" w14:textId="77777777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COMPETENCIAS A DESARROLLAR</w:t>
      </w:r>
    </w:p>
    <w:p w:rsidRPr="00D94555" w:rsidR="00977552" w:rsidP="00977552" w:rsidRDefault="00977552" w14:paraId="0A1C259E" w14:textId="77777777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Competencia de la Asignatura</w:t>
      </w:r>
    </w:p>
    <w:p w:rsidRPr="000E5A2E" w:rsidR="000E5A2E" w:rsidP="00977552" w:rsidRDefault="000E5A2E" w14:paraId="79B33686" w14:textId="77777777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0E5A2E">
        <w:rPr>
          <w:rFonts w:eastAsia="Times New Roman" w:asciiTheme="majorHAnsi" w:hAnsiTheme="majorHAnsi" w:cstheme="majorHAnsi"/>
          <w:sz w:val="24"/>
          <w:szCs w:val="24"/>
          <w:lang w:eastAsia="es-ES"/>
        </w:rPr>
        <w:t>Genera una solución arquitectónica que aporte de manera positiva a su inclusión en el paisaje urbano patrimonial, diseñando una propuesta arquitectónica que integre con pericia las premisas formales, funcionales, tecnológicas y ambientales.</w:t>
      </w:r>
    </w:p>
    <w:p w:rsidRPr="00D94555" w:rsidR="00977552" w:rsidP="00977552" w:rsidRDefault="00977552" w14:paraId="2E93E11F" w14:textId="0E6FFFC1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Competencias Genéricas.</w:t>
      </w:r>
    </w:p>
    <w:p w:rsidRPr="00D94555" w:rsidR="009A5FD5" w:rsidP="009A5FD5" w:rsidRDefault="009A5FD5" w14:paraId="07A34081" w14:textId="1F1442B2">
      <w:pPr>
        <w:spacing w:after="0"/>
        <w:ind w:firstLine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 xml:space="preserve">DESARROLLADO POR EL POSTULANTE </w:t>
      </w:r>
    </w:p>
    <w:p w:rsidRPr="00D94555" w:rsidR="00977552" w:rsidP="009A5FD5" w:rsidRDefault="009A5FD5" w14:paraId="22BBB9F4" w14:textId="625BFF69">
      <w:pPr>
        <w:pStyle w:val="Prrafodelista"/>
        <w:spacing w:after="0"/>
        <w:ind w:left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>DOCUMENTO DE REFERENCIA: MODELO ACADÉMICO PAG 83:</w:t>
      </w:r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 </w:t>
      </w:r>
      <w:hyperlink w:history="1" r:id="rId11">
        <w:r w:rsidRPr="00D94555">
          <w:rPr>
            <w:rStyle w:val="Hipervnculo"/>
            <w:rFonts w:asciiTheme="majorHAnsi" w:hAnsiTheme="majorHAnsi" w:cstheme="majorHAnsi"/>
            <w:b/>
            <w:sz w:val="24"/>
            <w:szCs w:val="24"/>
            <w:lang w:val="es-ES_tradnl"/>
          </w:rPr>
          <w:t>https://www.ucbtja.edu.bo/wp-content/uploads/2019/08/Modelo-Acad%C3%A9mico-de-la-Universidad-Cat%C3%B3lica-Boliviana.pdf</w:t>
        </w:r>
      </w:hyperlink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</w:t>
      </w:r>
    </w:p>
    <w:p w:rsidR="009A5FD5" w:rsidP="00977552" w:rsidRDefault="009A5FD5" w14:paraId="1B9DD149" w14:textId="7DDCB503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Contenido Temático</w:t>
      </w:r>
    </w:p>
    <w:p w:rsidR="008D4B6D" w:rsidP="00521BCC" w:rsidRDefault="008D4B6D" w14:paraId="5B38E0DD" w14:textId="3A1A214E">
      <w:pPr>
        <w:spacing w:before="120" w:after="120" w:line="276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UNIDAD 01: </w:t>
      </w:r>
      <w:r w:rsidRPr="00A74406">
        <w:rPr>
          <w:rFonts w:ascii="Arial" w:hAnsi="Arial" w:cs="Arial"/>
          <w:b/>
          <w:sz w:val="24"/>
          <w:szCs w:val="24"/>
        </w:rPr>
        <w:t xml:space="preserve">Introducción y Tema de Proyecto. </w:t>
      </w:r>
      <w:r w:rsidRPr="00A74406">
        <w:rPr>
          <w:rFonts w:ascii="Arial" w:hAnsi="Arial" w:cs="Arial"/>
          <w:sz w:val="24"/>
          <w:szCs w:val="24"/>
        </w:rPr>
        <w:t>Planteamiento del Proyecto. Justificación del Proyecto. Alcance Teórico-Práctico. Viabilidad del Proyecto. Objetivos del Proyecto</w:t>
      </w:r>
      <w:r>
        <w:rPr>
          <w:rFonts w:ascii="Arial" w:hAnsi="Arial" w:cs="Arial"/>
          <w:sz w:val="24"/>
          <w:szCs w:val="24"/>
        </w:rPr>
        <w:t>.</w:t>
      </w:r>
      <w:r w:rsidR="007644CB">
        <w:rPr>
          <w:rFonts w:ascii="Arial" w:hAnsi="Arial" w:cs="Arial"/>
          <w:sz w:val="24"/>
          <w:szCs w:val="24"/>
        </w:rPr>
        <w:t xml:space="preserve"> Arquitectura sustentable.</w:t>
      </w:r>
      <w:r w:rsidR="00521BCC">
        <w:rPr>
          <w:rFonts w:ascii="Arial" w:hAnsi="Arial" w:cs="Arial"/>
          <w:sz w:val="24"/>
          <w:szCs w:val="24"/>
        </w:rPr>
        <w:t xml:space="preserve"> Patrimonio arquitectónico y métodos de intervención.</w:t>
      </w:r>
      <w:r w:rsidR="007644CB">
        <w:rPr>
          <w:rFonts w:ascii="Arial" w:hAnsi="Arial" w:cs="Arial"/>
          <w:sz w:val="24"/>
          <w:szCs w:val="24"/>
        </w:rPr>
        <w:t xml:space="preserve"> Desarrollo Sostenible y ODS</w:t>
      </w:r>
      <w:r w:rsidR="00521BCC">
        <w:rPr>
          <w:rFonts w:ascii="Arial" w:hAnsi="Arial" w:cs="Arial"/>
          <w:sz w:val="24"/>
          <w:szCs w:val="24"/>
        </w:rPr>
        <w:t>´s</w:t>
      </w:r>
      <w:r w:rsidR="007644CB">
        <w:rPr>
          <w:rFonts w:ascii="Arial" w:hAnsi="Arial" w:cs="Arial"/>
          <w:sz w:val="24"/>
          <w:szCs w:val="24"/>
        </w:rPr>
        <w:t xml:space="preserve"> aplicables.</w:t>
      </w:r>
    </w:p>
    <w:p w:rsidR="008D4B6D" w:rsidP="00521BCC" w:rsidRDefault="008D4B6D" w14:paraId="71DE30F0" w14:textId="26154B0A">
      <w:pPr>
        <w:spacing w:before="120" w:after="120" w:line="276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02:</w:t>
      </w:r>
      <w:r>
        <w:rPr>
          <w:rFonts w:ascii="Arial" w:hAnsi="Arial" w:cs="Arial"/>
          <w:sz w:val="24"/>
          <w:szCs w:val="24"/>
        </w:rPr>
        <w:t xml:space="preserve"> </w:t>
      </w:r>
      <w:r w:rsidRPr="00A74406" w:rsidR="00C04425">
        <w:rPr>
          <w:rFonts w:ascii="Arial" w:hAnsi="Arial" w:cs="Arial"/>
          <w:b/>
          <w:sz w:val="24"/>
          <w:szCs w:val="24"/>
        </w:rPr>
        <w:t xml:space="preserve">Análisis del sitio. </w:t>
      </w:r>
      <w:r w:rsidR="00C04425">
        <w:rPr>
          <w:rFonts w:ascii="Arial" w:hAnsi="Arial" w:cs="Arial"/>
          <w:bCs/>
          <w:sz w:val="24"/>
          <w:szCs w:val="24"/>
        </w:rPr>
        <w:t xml:space="preserve">Metodología de análisis de sitio. </w:t>
      </w:r>
      <w:r w:rsidRPr="00A74406" w:rsidR="00C04425">
        <w:rPr>
          <w:rFonts w:ascii="Arial" w:hAnsi="Arial" w:cs="Arial"/>
          <w:sz w:val="24"/>
          <w:szCs w:val="24"/>
        </w:rPr>
        <w:t>Requerimientos. Análisis Urbano. Estudio de modelo. Selección del modelo. Síntesis e interpretación del modelo. Sitio/Estructuración.</w:t>
      </w:r>
    </w:p>
    <w:p w:rsidR="001C6239" w:rsidP="00521BCC" w:rsidRDefault="001C6239" w14:paraId="438EA3DD" w14:textId="62F8140C">
      <w:pPr>
        <w:spacing w:before="120" w:after="120" w:line="276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03:</w:t>
      </w:r>
      <w:r>
        <w:rPr>
          <w:rFonts w:ascii="Arial" w:hAnsi="Arial" w:cs="Arial"/>
          <w:sz w:val="24"/>
          <w:szCs w:val="24"/>
        </w:rPr>
        <w:t xml:space="preserve"> </w:t>
      </w:r>
      <w:r w:rsidRPr="00A74406">
        <w:rPr>
          <w:rFonts w:ascii="Arial" w:hAnsi="Arial" w:cs="Arial"/>
          <w:b/>
          <w:sz w:val="24"/>
          <w:szCs w:val="24"/>
        </w:rPr>
        <w:t xml:space="preserve">Respuesta Arquitectónica. </w:t>
      </w:r>
      <w:r w:rsidR="00880A0A">
        <w:rPr>
          <w:rFonts w:ascii="Arial" w:hAnsi="Arial" w:cs="Arial"/>
          <w:bCs/>
          <w:sz w:val="24"/>
          <w:szCs w:val="24"/>
        </w:rPr>
        <w:t>Análisis programático y pre</w:t>
      </w:r>
      <w:r w:rsidR="00D93469">
        <w:rPr>
          <w:rFonts w:ascii="Arial" w:hAnsi="Arial" w:cs="Arial"/>
          <w:bCs/>
          <w:sz w:val="24"/>
          <w:szCs w:val="24"/>
        </w:rPr>
        <w:t xml:space="preserve"> </w:t>
      </w:r>
      <w:r w:rsidR="00880A0A">
        <w:rPr>
          <w:rFonts w:ascii="Arial" w:hAnsi="Arial" w:cs="Arial"/>
          <w:bCs/>
          <w:sz w:val="24"/>
          <w:szCs w:val="24"/>
        </w:rPr>
        <w:t xml:space="preserve">dimensionamiento. </w:t>
      </w:r>
      <w:r w:rsidRPr="00A74406">
        <w:rPr>
          <w:rFonts w:ascii="Arial" w:hAnsi="Arial" w:cs="Arial"/>
          <w:sz w:val="24"/>
          <w:szCs w:val="24"/>
        </w:rPr>
        <w:t xml:space="preserve">Propuesta de programa. </w:t>
      </w:r>
      <w:r w:rsidR="00D93469">
        <w:rPr>
          <w:rFonts w:ascii="Arial" w:hAnsi="Arial" w:cs="Arial"/>
          <w:sz w:val="24"/>
          <w:szCs w:val="24"/>
        </w:rPr>
        <w:t xml:space="preserve">Zonificación. </w:t>
      </w:r>
      <w:r w:rsidRPr="00A74406">
        <w:rPr>
          <w:rFonts w:ascii="Arial" w:hAnsi="Arial" w:cs="Arial"/>
          <w:sz w:val="24"/>
          <w:szCs w:val="24"/>
        </w:rPr>
        <w:t>Premisas de Diseño</w:t>
      </w:r>
      <w:r>
        <w:rPr>
          <w:rFonts w:ascii="Arial" w:hAnsi="Arial" w:cs="Arial"/>
          <w:sz w:val="24"/>
          <w:szCs w:val="24"/>
        </w:rPr>
        <w:t xml:space="preserve"> y estrategias de diseño.</w:t>
      </w:r>
      <w:r w:rsidRPr="00A74406">
        <w:rPr>
          <w:rFonts w:ascii="Arial" w:hAnsi="Arial" w:cs="Arial"/>
          <w:sz w:val="24"/>
          <w:szCs w:val="24"/>
        </w:rPr>
        <w:t xml:space="preserve"> Partido–Anteproyecto.</w:t>
      </w:r>
      <w:r w:rsidR="00D93469">
        <w:rPr>
          <w:rFonts w:ascii="Arial" w:hAnsi="Arial" w:cs="Arial"/>
          <w:sz w:val="24"/>
          <w:szCs w:val="24"/>
        </w:rPr>
        <w:t xml:space="preserve"> Análisis de modelos arquitectónicos relacionados.</w:t>
      </w:r>
    </w:p>
    <w:p w:rsidR="00011DAD" w:rsidP="00521BCC" w:rsidRDefault="00F838AA" w14:paraId="5F2BAB28" w14:textId="1C4C46C8">
      <w:pPr>
        <w:spacing w:before="120" w:after="120" w:line="276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UNIDAD 04: </w:t>
      </w:r>
      <w:r w:rsidRPr="00A74406">
        <w:rPr>
          <w:rFonts w:ascii="Arial" w:hAnsi="Arial" w:cs="Arial"/>
          <w:b/>
          <w:sz w:val="24"/>
          <w:szCs w:val="24"/>
        </w:rPr>
        <w:t xml:space="preserve">Proyecto Arquitectónico. </w:t>
      </w:r>
      <w:r w:rsidRPr="00A74406">
        <w:rPr>
          <w:rFonts w:ascii="Arial" w:hAnsi="Arial" w:cs="Arial"/>
          <w:sz w:val="24"/>
          <w:szCs w:val="24"/>
        </w:rPr>
        <w:t xml:space="preserve">Configuración Planimetría General-Cubiertas. Configuración de Plantas. Configuración de Elevaciones. Configuración de Cortes. </w:t>
      </w:r>
      <w:r w:rsidRPr="00A74406">
        <w:rPr>
          <w:rFonts w:ascii="Arial" w:hAnsi="Arial" w:cs="Arial"/>
          <w:bCs/>
          <w:sz w:val="24"/>
          <w:szCs w:val="24"/>
        </w:rPr>
        <w:t>Configuración de Interiores. Configuración de Volumetría. Configuración de Imágenes del Conjunto del Proyecto.</w:t>
      </w:r>
      <w:r w:rsidR="0054115E">
        <w:rPr>
          <w:rFonts w:ascii="Arial" w:hAnsi="Arial" w:cs="Arial"/>
          <w:bCs/>
          <w:sz w:val="24"/>
          <w:szCs w:val="24"/>
        </w:rPr>
        <w:t xml:space="preserve"> Maqueta física de estudio, maqueta </w:t>
      </w:r>
      <w:r w:rsidR="0075552C">
        <w:rPr>
          <w:rFonts w:ascii="Arial" w:hAnsi="Arial" w:cs="Arial"/>
          <w:bCs/>
          <w:sz w:val="24"/>
          <w:szCs w:val="24"/>
        </w:rPr>
        <w:t xml:space="preserve">final </w:t>
      </w:r>
      <w:r w:rsidR="0054115E">
        <w:rPr>
          <w:rFonts w:ascii="Arial" w:hAnsi="Arial" w:cs="Arial"/>
          <w:bCs/>
          <w:sz w:val="24"/>
          <w:szCs w:val="24"/>
        </w:rPr>
        <w:t>física a detalle</w:t>
      </w:r>
      <w:r w:rsidR="0075552C">
        <w:rPr>
          <w:rFonts w:ascii="Arial" w:hAnsi="Arial" w:cs="Arial"/>
          <w:bCs/>
          <w:sz w:val="24"/>
          <w:szCs w:val="24"/>
        </w:rPr>
        <w:t>, presupuesto de un componente, diseño de</w:t>
      </w:r>
      <w:r w:rsidR="00562198">
        <w:rPr>
          <w:rFonts w:ascii="Arial" w:hAnsi="Arial" w:cs="Arial"/>
          <w:bCs/>
          <w:sz w:val="24"/>
          <w:szCs w:val="24"/>
        </w:rPr>
        <w:t xml:space="preserve"> esquema de</w:t>
      </w:r>
      <w:r w:rsidR="0075552C">
        <w:rPr>
          <w:rFonts w:ascii="Arial" w:hAnsi="Arial" w:cs="Arial"/>
          <w:bCs/>
          <w:sz w:val="24"/>
          <w:szCs w:val="24"/>
        </w:rPr>
        <w:t xml:space="preserve"> instalaciones aplicadas al proyecto. Estrategias sustentables pre diseñadas</w:t>
      </w:r>
      <w:r w:rsidR="00562198">
        <w:rPr>
          <w:rFonts w:ascii="Arial" w:hAnsi="Arial" w:cs="Arial"/>
          <w:bCs/>
          <w:sz w:val="24"/>
          <w:szCs w:val="24"/>
        </w:rPr>
        <w:t xml:space="preserve"> y criterios estructurales.</w:t>
      </w:r>
    </w:p>
    <w:p w:rsidR="00521BCC" w:rsidP="00521BCC" w:rsidRDefault="00521BCC" w14:paraId="1CAB99EE" w14:textId="77777777">
      <w:pPr>
        <w:spacing w:before="120" w:after="120" w:line="276" w:lineRule="auto"/>
        <w:ind w:left="792"/>
        <w:rPr>
          <w:rFonts w:ascii="Arial" w:hAnsi="Arial" w:cs="Arial"/>
          <w:sz w:val="24"/>
          <w:szCs w:val="24"/>
        </w:rPr>
      </w:pPr>
    </w:p>
    <w:p w:rsidRPr="00D94555" w:rsidR="008D4B6D" w:rsidP="008D4B6D" w:rsidRDefault="008D4B6D" w14:paraId="637C558D" w14:textId="77777777">
      <w:pPr>
        <w:spacing w:before="120" w:after="120" w:line="276" w:lineRule="auto"/>
        <w:ind w:left="792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</w:p>
    <w:p w:rsidRPr="00D94555" w:rsidR="008248FC" w:rsidP="008248FC" w:rsidRDefault="00977552" w14:paraId="504BFBC4" w14:textId="49D5710D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Contenidos Analíticos expresados en saberes</w:t>
      </w:r>
    </w:p>
    <w:p w:rsidRPr="00D94555" w:rsidR="008248FC" w:rsidP="008248FC" w:rsidRDefault="008248FC" w14:paraId="1C5EE9AC" w14:textId="020412F3">
      <w:pPr>
        <w:spacing w:before="120" w:after="120" w:line="276" w:lineRule="auto"/>
        <w:ind w:left="360"/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</w:pPr>
      <w:r w:rsidRPr="00D94555"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  <w:t>DEBE SER DESARROLLADO POR EL POSTULANTE</w:t>
      </w:r>
    </w:p>
    <w:tbl>
      <w:tblPr>
        <w:tblW w:w="9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13"/>
        <w:gridCol w:w="1984"/>
        <w:gridCol w:w="1843"/>
        <w:gridCol w:w="1559"/>
      </w:tblGrid>
      <w:tr w:rsidRPr="00D94555" w:rsidR="00977552" w:rsidTr="00F85233" w14:paraId="6FC37408" w14:textId="77777777">
        <w:tc>
          <w:tcPr>
            <w:tcW w:w="2235" w:type="dxa"/>
            <w:vMerge w:val="restart"/>
            <w:vAlign w:val="center"/>
          </w:tcPr>
          <w:p w:rsidRPr="00D94555" w:rsidR="00977552" w:rsidP="007665FB" w:rsidRDefault="00977552" w14:paraId="3321A1E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Elementos de Competencia</w:t>
            </w:r>
          </w:p>
        </w:tc>
        <w:tc>
          <w:tcPr>
            <w:tcW w:w="5840" w:type="dxa"/>
            <w:gridSpan w:val="3"/>
            <w:vAlign w:val="center"/>
          </w:tcPr>
          <w:p w:rsidRPr="00D94555" w:rsidR="00977552" w:rsidP="007665FB" w:rsidRDefault="00977552" w14:paraId="2C4BF54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Saberes</w:t>
            </w:r>
          </w:p>
        </w:tc>
        <w:tc>
          <w:tcPr>
            <w:tcW w:w="1559" w:type="dxa"/>
            <w:vMerge w:val="restart"/>
            <w:vAlign w:val="center"/>
          </w:tcPr>
          <w:p w:rsidRPr="00D94555" w:rsidR="00977552" w:rsidP="007665FB" w:rsidRDefault="00977552" w14:paraId="790C8125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Unidades de Aprendizaje</w:t>
            </w:r>
          </w:p>
        </w:tc>
      </w:tr>
      <w:tr w:rsidRPr="00D94555" w:rsidR="00977552" w:rsidTr="00F85233" w14:paraId="1800821D" w14:textId="77777777">
        <w:tc>
          <w:tcPr>
            <w:tcW w:w="2235" w:type="dxa"/>
            <w:vMerge/>
            <w:vAlign w:val="center"/>
          </w:tcPr>
          <w:p w:rsidRPr="00D94555" w:rsidR="00977552" w:rsidP="007665FB" w:rsidRDefault="00977552" w14:paraId="38474008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  <w:tc>
          <w:tcPr>
            <w:tcW w:w="2013" w:type="dxa"/>
            <w:vAlign w:val="center"/>
          </w:tcPr>
          <w:p w:rsidRPr="00D94555" w:rsidR="00977552" w:rsidP="007665FB" w:rsidRDefault="00977552" w14:paraId="207046C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Procedimentales</w:t>
            </w:r>
          </w:p>
        </w:tc>
        <w:tc>
          <w:tcPr>
            <w:tcW w:w="1984" w:type="dxa"/>
            <w:tcBorders>
              <w:right w:val="single" w:color="auto" w:sz="6" w:space="0"/>
            </w:tcBorders>
            <w:vAlign w:val="center"/>
          </w:tcPr>
          <w:p w:rsidRPr="00D94555" w:rsidR="00977552" w:rsidP="007665FB" w:rsidRDefault="00977552" w14:paraId="0E571768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Conceptuales</w:t>
            </w:r>
          </w:p>
        </w:tc>
        <w:tc>
          <w:tcPr>
            <w:tcW w:w="1843" w:type="dxa"/>
            <w:tcBorders>
              <w:left w:val="single" w:color="auto" w:sz="6" w:space="0"/>
            </w:tcBorders>
            <w:vAlign w:val="center"/>
          </w:tcPr>
          <w:p w:rsidRPr="00D94555" w:rsidR="00977552" w:rsidP="007665FB" w:rsidRDefault="00977552" w14:paraId="3E29BA96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Actitudinales</w:t>
            </w:r>
          </w:p>
        </w:tc>
        <w:tc>
          <w:tcPr>
            <w:tcW w:w="1559" w:type="dxa"/>
            <w:vMerge/>
          </w:tcPr>
          <w:p w:rsidRPr="00D94555" w:rsidR="00977552" w:rsidP="007665FB" w:rsidRDefault="00977552" w14:paraId="61E7E31C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</w:tr>
      <w:tr w:rsidRPr="00D94555" w:rsidR="008248FC" w:rsidTr="00F85233" w14:paraId="48534AEF" w14:textId="77777777">
        <w:trPr>
          <w:trHeight w:val="1038"/>
        </w:trPr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94555" w:rsidR="008248FC" w:rsidP="008248FC" w:rsidRDefault="008248FC" w14:paraId="4B731DD8" w14:textId="77777777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 xml:space="preserve">Elemento de Competencia 1: 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>(Desarrolle el elemento de competencia)</w:t>
            </w:r>
          </w:p>
          <w:p w:rsidRPr="00D94555" w:rsidR="008248FC" w:rsidP="008248FC" w:rsidRDefault="008248FC" w14:paraId="1A4CBFBD" w14:textId="77777777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:rsidRPr="00D94555" w:rsidR="008248FC" w:rsidP="008248FC" w:rsidRDefault="008248FC" w14:paraId="0D646817" w14:textId="77777777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>Elemento de Competencia 2: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elemento de competencia)</w:t>
            </w:r>
          </w:p>
          <w:p w:rsidRPr="00D94555" w:rsidR="008248FC" w:rsidP="008248FC" w:rsidRDefault="008248FC" w14:paraId="5FF9F732" w14:textId="77777777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:rsidRPr="00D94555" w:rsidR="008248FC" w:rsidP="008248FC" w:rsidRDefault="008248FC" w14:paraId="138D25E3" w14:textId="77777777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>Elemento de Competencia X: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elemento de competencia</w:t>
            </w:r>
          </w:p>
          <w:p w:rsidRPr="00D94555" w:rsidR="008248FC" w:rsidP="008248FC" w:rsidRDefault="008248FC" w14:paraId="31E4AA8B" w14:textId="6C199BA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2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94555" w:rsidR="008248FC" w:rsidP="001C6975" w:rsidRDefault="00812F83" w14:paraId="604A4FE7" w14:textId="3881E969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58" w:hanging="142"/>
              <w:rPr>
                <w:rFonts w:eastAsia="Times New Roman" w:asciiTheme="majorHAnsi" w:hAnsiTheme="majorHAnsi" w:cstheme="majorHAnsi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lang w:eastAsia="es-ES"/>
              </w:rPr>
              <w:t xml:space="preserve">Reconoce palabras y expresiones cotidianas relacionadas así mismo a sus familiares y a amigos.Los estudiantes pueden interactuar en inglés de forma independiente en conversaciones relacionadas a su entorno, con cierto grado de dificultad básica, pero siempre haciendo un uso correcto de las reglas gramaticales.  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94555" w:rsidR="008248FC" w:rsidP="00F85233" w:rsidRDefault="0016301A" w14:paraId="3997EBBD" w14:textId="12E088D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58" w:right="-105" w:hanging="142"/>
              <w:rPr>
                <w:rFonts w:eastAsia="Times New Roman" w:asciiTheme="majorHAnsi" w:hAnsiTheme="majorHAnsi" w:cstheme="majorHAnsi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lang w:val="es-BO" w:eastAsia="es-ES"/>
              </w:rPr>
              <w:t xml:space="preserve">Comprende textos sencillos con la ayuda de diccionario. Comprende las ideas principales de textos cortos leídos e interpreta los mismos, reconociendo los tiempos gramaticales estudiados.   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94555" w:rsidR="001C6975" w:rsidP="00F85233" w:rsidRDefault="001C6975" w14:paraId="48BE97C0" w14:textId="7777777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58" w:hanging="142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lang w:val="es-BO" w:eastAsia="es-ES"/>
              </w:rPr>
              <w:t>Puede redactar un texto claro siempre siguiendo un modelo que los lleva a imitar y remplazar la información.</w:t>
            </w:r>
          </w:p>
          <w:p w:rsidRPr="00D94555" w:rsidR="00F85233" w:rsidP="00F85233" w:rsidRDefault="00F85233" w14:paraId="6231226E" w14:textId="2A6A3D4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58" w:hanging="142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lang w:val="es-BO" w:eastAsia="es-ES"/>
              </w:rPr>
              <w:t>Orden en la presentación de tareas y proyectos</w:t>
            </w:r>
          </w:p>
          <w:p w:rsidRPr="00D94555" w:rsidR="00F85233" w:rsidP="00F85233" w:rsidRDefault="00F85233" w14:paraId="6ED27F33" w14:textId="7777777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58" w:hanging="142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lang w:val="es-BO" w:eastAsia="es-ES"/>
              </w:rPr>
              <w:t>Responsabilidad y proactividad en el aula</w:t>
            </w:r>
          </w:p>
          <w:p w:rsidRPr="00D94555" w:rsidR="008248FC" w:rsidP="00F85233" w:rsidRDefault="00F85233" w14:paraId="499793DD" w14:textId="0FE211D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58" w:hanging="142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lang w:val="es-BO" w:eastAsia="es-ES"/>
              </w:rPr>
              <w:t>Trabajo en equipo.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94555" w:rsidR="008248FC" w:rsidP="008248FC" w:rsidRDefault="008248FC" w14:paraId="7BFD87E5" w14:textId="3D698935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:rsidRPr="00D94555" w:rsidR="00F85233" w:rsidP="002E19D7" w:rsidRDefault="00F85233" w14:paraId="5FF3AFAE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eastAsia="es-ES"/>
        </w:rPr>
      </w:pPr>
    </w:p>
    <w:p w:rsidRPr="00D94555" w:rsidR="00977552" w:rsidP="00977552" w:rsidRDefault="00977552" w14:paraId="34C90864" w14:textId="77777777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PLANIFICACIÓN DEL PROCESO DE APRENDIZAJE – ENSEÑANZA Y EVALUACIÓN</w:t>
      </w:r>
    </w:p>
    <w:p w:rsidRPr="00D94555" w:rsidR="00977552" w:rsidP="00977552" w:rsidRDefault="00977552" w14:paraId="1F53C61D" w14:textId="12E7965C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i/>
          <w:sz w:val="24"/>
          <w:szCs w:val="24"/>
          <w:lang w:eastAsia="es-ES"/>
        </w:rPr>
      </w:pPr>
      <w:r w:rsidRPr="00D94555">
        <w:rPr>
          <w:rFonts w:eastAsia="Times New Roman" w:asciiTheme="majorHAnsi" w:hAnsiTheme="majorHAnsi" w:cstheme="majorHAnsi"/>
          <w:i/>
          <w:sz w:val="24"/>
          <w:szCs w:val="24"/>
          <w:lang w:eastAsia="es-ES"/>
        </w:rPr>
        <w:t>Matriz de Planificación del Proceso de Aprendizaje - Enseñanza</w:t>
      </w:r>
    </w:p>
    <w:p w:rsidRPr="00D94555" w:rsidR="00F85233" w:rsidP="00F85233" w:rsidRDefault="00F85233" w14:paraId="597FF128" w14:textId="168793BB">
      <w:pPr>
        <w:spacing w:before="120" w:after="120" w:line="276" w:lineRule="auto"/>
        <w:ind w:left="360"/>
        <w:jc w:val="both"/>
        <w:rPr>
          <w:rFonts w:eastAsia="Times New Roman" w:asciiTheme="majorHAnsi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38"/>
        <w:gridCol w:w="1302"/>
        <w:gridCol w:w="4329"/>
      </w:tblGrid>
      <w:tr w:rsidRPr="00D94555" w:rsidR="00977552" w:rsidTr="001D1981" w14:paraId="7262B4EF" w14:textId="77777777">
        <w:trPr>
          <w:trHeight w:val="1045"/>
          <w:jc w:val="center"/>
        </w:trPr>
        <w:tc>
          <w:tcPr>
            <w:tcW w:w="1984" w:type="dxa"/>
            <w:shd w:val="clear" w:color="auto" w:fill="auto"/>
            <w:vAlign w:val="center"/>
          </w:tcPr>
          <w:p w:rsidRPr="00D94555" w:rsidR="00977552" w:rsidP="007665FB" w:rsidRDefault="00977552" w14:paraId="6BE3FB95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Unidad de Aprendizaje</w:t>
            </w:r>
          </w:p>
        </w:tc>
        <w:tc>
          <w:tcPr>
            <w:tcW w:w="1738" w:type="dxa"/>
            <w:vAlign w:val="center"/>
          </w:tcPr>
          <w:p w:rsidRPr="00D94555" w:rsidR="00977552" w:rsidP="007665FB" w:rsidRDefault="00977552" w14:paraId="2437740C" w14:textId="77777777">
            <w:pPr>
              <w:spacing w:before="80"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  <w:t>Saberes</w:t>
            </w:r>
          </w:p>
        </w:tc>
        <w:tc>
          <w:tcPr>
            <w:tcW w:w="1302" w:type="dxa"/>
            <w:vAlign w:val="center"/>
          </w:tcPr>
          <w:p w:rsidRPr="00D94555" w:rsidR="00977552" w:rsidP="007665FB" w:rsidRDefault="00F85233" w14:paraId="7E6BC001" w14:textId="3265ABD4">
            <w:pPr>
              <w:spacing w:before="80"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b/>
                <w:lang w:val="es-ES_tradnl"/>
              </w:rPr>
              <w:t>Semanas</w:t>
            </w:r>
          </w:p>
        </w:tc>
        <w:tc>
          <w:tcPr>
            <w:tcW w:w="4329" w:type="dxa"/>
            <w:vAlign w:val="center"/>
          </w:tcPr>
          <w:p w:rsidRPr="00D94555" w:rsidR="00977552" w:rsidP="007665FB" w:rsidRDefault="00977552" w14:paraId="2ED47835" w14:textId="2C5C18BE">
            <w:pPr>
              <w:spacing w:before="80"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  <w:t xml:space="preserve">Estrategias y actividades de aprendizaje </w:t>
            </w:r>
            <w:r w:rsidRPr="00D94555" w:rsidR="00F85233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  <w:t>–</w:t>
            </w: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  <w:t xml:space="preserve"> enseñanza</w:t>
            </w:r>
          </w:p>
          <w:p w:rsidRPr="00D94555" w:rsidR="00F85233" w:rsidP="007665FB" w:rsidRDefault="00F85233" w14:paraId="06B1E9CB" w14:textId="642E0983">
            <w:pPr>
              <w:spacing w:before="80"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(Las estrategias son la planificación del proceso enseñanza aprendizaje, el cómo va a dirigir su clase. Para lo cual usted debe elegir las actividades que le</w:t>
            </w:r>
          </w:p>
        </w:tc>
      </w:tr>
      <w:tr w:rsidRPr="00D94555" w:rsidR="00F85233" w:rsidTr="001D1981" w14:paraId="77BEC944" w14:textId="77777777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:rsidRPr="00D94555" w:rsidR="00F85233" w:rsidP="00F85233" w:rsidRDefault="00F85233" w14:paraId="4FC42AC3" w14:textId="3F0DB7FD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 unidad de aprendizaje corresponden a los temas, los cuales deben ser coherentes con el elemento de competencia)</w:t>
            </w:r>
          </w:p>
        </w:tc>
        <w:tc>
          <w:tcPr>
            <w:tcW w:w="1738" w:type="dxa"/>
          </w:tcPr>
          <w:p w:rsidRPr="00D94555" w:rsidR="00F85233" w:rsidP="00F85233" w:rsidRDefault="00F85233" w14:paraId="33A95115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:rsidRPr="00D94555" w:rsidR="00F85233" w:rsidP="00F85233" w:rsidRDefault="00F85233" w14:paraId="01986F18" w14:textId="67FA89D0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1.</w:t>
            </w:r>
          </w:p>
        </w:tc>
        <w:tc>
          <w:tcPr>
            <w:tcW w:w="4329" w:type="dxa"/>
          </w:tcPr>
          <w:p w:rsidRPr="00D94555" w:rsidR="00F85233" w:rsidP="00F85233" w:rsidRDefault="00F85233" w14:paraId="4FEAA4BD" w14:textId="77777777">
            <w:pPr>
              <w:numPr>
                <w:ilvl w:val="0"/>
                <w:numId w:val="10"/>
              </w:numPr>
              <w:spacing w:before="80" w:after="0" w:line="240" w:lineRule="auto"/>
              <w:ind w:left="202" w:hanging="283"/>
              <w:contextualSpacing/>
              <w:jc w:val="both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Pr="00D94555" w:rsidR="00F85233" w:rsidTr="001D1981" w14:paraId="2075E0E8" w14:textId="77777777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:rsidRPr="00D94555" w:rsidR="00F85233" w:rsidP="00F85233" w:rsidRDefault="00F85233" w14:paraId="6D3C1C81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:rsidRPr="00D94555" w:rsidR="00F85233" w:rsidP="00F85233" w:rsidRDefault="00F85233" w14:paraId="361E62CC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:rsidRPr="00D94555" w:rsidR="00F85233" w:rsidP="00F85233" w:rsidRDefault="00F85233" w14:paraId="46C0EF2C" w14:textId="1185D26C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2.</w:t>
            </w:r>
          </w:p>
        </w:tc>
        <w:tc>
          <w:tcPr>
            <w:tcW w:w="4329" w:type="dxa"/>
          </w:tcPr>
          <w:p w:rsidRPr="00D94555" w:rsidR="00F85233" w:rsidP="00F85233" w:rsidRDefault="00F85233" w14:paraId="72A43443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Pr="00D94555" w:rsidR="00F85233" w:rsidTr="001D1981" w14:paraId="011F2617" w14:textId="77777777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:rsidRPr="00D94555" w:rsidR="00F85233" w:rsidP="00F85233" w:rsidRDefault="00F85233" w14:paraId="6541F3C7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:rsidRPr="00D94555" w:rsidR="00F85233" w:rsidP="00F85233" w:rsidRDefault="00F85233" w14:paraId="2E320EC8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:rsidRPr="00D94555" w:rsidR="00F85233" w:rsidP="00F85233" w:rsidRDefault="00F85233" w14:paraId="516DE14D" w14:textId="55E63540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3.</w:t>
            </w:r>
          </w:p>
        </w:tc>
        <w:tc>
          <w:tcPr>
            <w:tcW w:w="4329" w:type="dxa"/>
          </w:tcPr>
          <w:p w:rsidRPr="00D94555" w:rsidR="00F85233" w:rsidP="00F85233" w:rsidRDefault="00F85233" w14:paraId="7F692E38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Pr="00D94555" w:rsidR="00F85233" w:rsidTr="001D1981" w14:paraId="092BEDCC" w14:textId="77777777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:rsidRPr="00D94555" w:rsidR="00F85233" w:rsidP="00F85233" w:rsidRDefault="00F85233" w14:paraId="2304EAB1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:rsidRPr="00D94555" w:rsidR="00F85233" w:rsidP="00F85233" w:rsidRDefault="00F85233" w14:paraId="0EAC53D5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:rsidRPr="00D94555" w:rsidR="00F85233" w:rsidP="00F85233" w:rsidRDefault="00F85233" w14:paraId="0418D4F5" w14:textId="7B95C50B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...</w:t>
            </w:r>
          </w:p>
        </w:tc>
        <w:tc>
          <w:tcPr>
            <w:tcW w:w="4329" w:type="dxa"/>
          </w:tcPr>
          <w:p w:rsidRPr="00D94555" w:rsidR="00F85233" w:rsidP="00F85233" w:rsidRDefault="00F85233" w14:paraId="47AE6A2C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:rsidRPr="00D94555" w:rsidR="00977552" w:rsidP="00977552" w:rsidRDefault="00977552" w14:paraId="7F66BC24" w14:textId="77777777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bCs/>
          <w:i/>
          <w:sz w:val="24"/>
          <w:szCs w:val="24"/>
          <w:lang w:eastAsia="es-ES"/>
        </w:rPr>
      </w:pPr>
      <w:r w:rsidRPr="00D94555">
        <w:rPr>
          <w:rFonts w:eastAsia="Times New Roman" w:asciiTheme="majorHAnsi" w:hAnsiTheme="majorHAnsi" w:cstheme="majorHAnsi"/>
          <w:b/>
          <w:bCs/>
          <w:i/>
          <w:sz w:val="24"/>
          <w:szCs w:val="24"/>
          <w:lang w:eastAsia="es-ES"/>
        </w:rPr>
        <w:t xml:space="preserve">Sistema de Evaluación </w:t>
      </w:r>
    </w:p>
    <w:p w:rsidRPr="00D94555" w:rsidR="00977552" w:rsidP="00330794" w:rsidRDefault="00330794" w14:paraId="234CB09C" w14:textId="7FDC443B">
      <w:pPr>
        <w:spacing w:before="120" w:after="120" w:line="276" w:lineRule="auto"/>
        <w:ind w:left="360"/>
        <w:jc w:val="both"/>
        <w:rPr>
          <w:rFonts w:eastAsia="Times New Roman" w:asciiTheme="majorHAnsi" w:hAnsiTheme="majorHAnsi" w:cstheme="majorHAnsi"/>
          <w:iCs/>
          <w:color w:val="FF0000"/>
          <w:sz w:val="24"/>
          <w:szCs w:val="24"/>
          <w:lang w:eastAsia="es-ES"/>
        </w:rPr>
      </w:pPr>
      <w:r w:rsidRPr="00D94555">
        <w:rPr>
          <w:rFonts w:eastAsia="Times New Roman" w:asciiTheme="majorHAnsi" w:hAnsiTheme="majorHAnsi" w:cstheme="majorHAnsi"/>
          <w:b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8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63"/>
        <w:gridCol w:w="2097"/>
        <w:gridCol w:w="2410"/>
        <w:gridCol w:w="1021"/>
      </w:tblGrid>
      <w:tr w:rsidRPr="00D94555" w:rsidR="00977552" w:rsidTr="00565010" w14:paraId="141B0698" w14:textId="77777777">
        <w:tc>
          <w:tcPr>
            <w:tcW w:w="2694" w:type="dxa"/>
            <w:shd w:val="clear" w:color="auto" w:fill="auto"/>
            <w:vAlign w:val="center"/>
          </w:tcPr>
          <w:p w:rsidRPr="00D94555" w:rsidR="00977552" w:rsidP="007665FB" w:rsidRDefault="00977552" w14:paraId="50200A24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  <w:t>COMPETENCIAS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Pr="00D94555" w:rsidR="00977552" w:rsidP="007665FB" w:rsidRDefault="00977552" w14:paraId="7831ED21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  <w:t>SEMANA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Pr="00D94555" w:rsidR="00977552" w:rsidP="007665FB" w:rsidRDefault="00977552" w14:paraId="2E62F3F7" w14:textId="77777777">
            <w:pPr>
              <w:spacing w:after="0" w:line="240" w:lineRule="auto"/>
              <w:jc w:val="center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  <w:t>ACTIVIDADES DE EVALUACIÓN Y EVIDENCIAS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Pr="00D94555" w:rsidR="00977552" w:rsidP="007665FB" w:rsidRDefault="00977552" w14:paraId="253610A4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  <w:t>CRITERIOS DE EVALUACIÓN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Pr="00D94555" w:rsidR="00977552" w:rsidP="007665FB" w:rsidRDefault="00977552" w14:paraId="2629291D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  <w:t>%</w:t>
            </w:r>
          </w:p>
        </w:tc>
      </w:tr>
      <w:tr w:rsidRPr="00D94555" w:rsidR="00BD3BB1" w:rsidTr="00565010" w14:paraId="09C0E81F" w14:textId="77777777">
        <w:tc>
          <w:tcPr>
            <w:tcW w:w="2694" w:type="dxa"/>
            <w:shd w:val="clear" w:color="auto" w:fill="auto"/>
          </w:tcPr>
          <w:p w:rsidRPr="00D94555" w:rsidR="00BD3BB1" w:rsidP="00BD3BB1" w:rsidRDefault="00BD3BB1" w14:paraId="6BD8AC83" w14:textId="2AA71BA1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1:</w:t>
            </w:r>
          </w:p>
        </w:tc>
        <w:tc>
          <w:tcPr>
            <w:tcW w:w="1163" w:type="dxa"/>
            <w:shd w:val="clear" w:color="auto" w:fill="auto"/>
          </w:tcPr>
          <w:p w:rsidRPr="00D94555" w:rsidR="00BD3BB1" w:rsidP="00BD3BB1" w:rsidRDefault="00BD3BB1" w14:paraId="725F1FBD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D94555" w:rsidR="00BD3BB1" w:rsidP="00BD3BB1" w:rsidRDefault="00BD3BB1" w14:paraId="60F56E6C" w14:textId="77777777">
            <w:pPr>
              <w:spacing w:before="120" w:after="120" w:line="276" w:lineRule="auto"/>
              <w:rPr>
                <w:rFonts w:asciiTheme="majorHAnsi" w:hAnsiTheme="majorHAnsi" w:cstheme="majorHAnsi"/>
                <w:color w:val="808080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Usted debe tener claro el tipo de actividad o tarea que necesita realizar para recoger las evidencias que plantea.</w:t>
            </w:r>
          </w:p>
          <w:p w:rsidRPr="00D94555" w:rsidR="00BD3BB1" w:rsidP="00BD3BB1" w:rsidRDefault="00BD3BB1" w14:paraId="46518321" w14:textId="429A176D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Las evidencias varían desde una evaluación escrita, un check list hasta una rúbrica, es cómo el estudiante le demostrará a usted que ha aprendido)</w:t>
            </w:r>
          </w:p>
        </w:tc>
        <w:tc>
          <w:tcPr>
            <w:tcW w:w="2410" w:type="dxa"/>
            <w:shd w:val="clear" w:color="auto" w:fill="auto"/>
          </w:tcPr>
          <w:p w:rsidRPr="00D94555" w:rsidR="00BD3BB1" w:rsidP="00BD3BB1" w:rsidRDefault="00BD3BB1" w14:paraId="4020715D" w14:textId="29FDA005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(Es el marco de referencia, donde usted manifiesta qué es lo que está evaluando, qué resultado debe mostrar el estudiante en su desempeño o cómo debe estar elaborado el producto para demostrar su aprendizaje. Se recomienda definir claramente los criterios de evaluación de manera que sirvan al estudiante como parte de su aprendizaje)</w:t>
            </w:r>
          </w:p>
        </w:tc>
        <w:tc>
          <w:tcPr>
            <w:tcW w:w="1021" w:type="dxa"/>
            <w:shd w:val="clear" w:color="auto" w:fill="auto"/>
          </w:tcPr>
          <w:p w:rsidRPr="00D94555" w:rsidR="00BD3BB1" w:rsidP="00BD3BB1" w:rsidRDefault="007C0DD0" w14:paraId="37A9D799" w14:textId="0A418693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(Las ponderaciones las determina usted según a complejidad de los elementos de competencia)</w:t>
            </w:r>
          </w:p>
        </w:tc>
      </w:tr>
      <w:tr w:rsidRPr="00D94555" w:rsidR="00BD3BB1" w:rsidTr="00565010" w14:paraId="13E5F089" w14:textId="77777777">
        <w:tc>
          <w:tcPr>
            <w:tcW w:w="2694" w:type="dxa"/>
            <w:shd w:val="clear" w:color="auto" w:fill="auto"/>
          </w:tcPr>
          <w:p w:rsidRPr="00D94555" w:rsidR="00BD3BB1" w:rsidP="00BD3BB1" w:rsidRDefault="00BD3BB1" w14:paraId="48959114" w14:textId="16B523C3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2:</w:t>
            </w:r>
          </w:p>
        </w:tc>
        <w:tc>
          <w:tcPr>
            <w:tcW w:w="1163" w:type="dxa"/>
            <w:shd w:val="clear" w:color="auto" w:fill="auto"/>
          </w:tcPr>
          <w:p w:rsidRPr="00D94555" w:rsidR="00BD3BB1" w:rsidP="00BD3BB1" w:rsidRDefault="00BD3BB1" w14:paraId="2CEB7F5D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D94555" w:rsidR="00BD3BB1" w:rsidP="00BD3BB1" w:rsidRDefault="00BD3BB1" w14:paraId="6181D71E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D94555" w:rsidR="00BD3BB1" w:rsidP="00BD3BB1" w:rsidRDefault="00BD3BB1" w14:paraId="4D268CEA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:rsidRPr="00D94555" w:rsidR="00BD3BB1" w:rsidP="00BD3BB1" w:rsidRDefault="00BD3BB1" w14:paraId="5AF8BFE1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Pr="00D94555" w:rsidR="00BD3BB1" w:rsidTr="00565010" w14:paraId="7A57A2AC" w14:textId="77777777">
        <w:tc>
          <w:tcPr>
            <w:tcW w:w="2694" w:type="dxa"/>
            <w:shd w:val="clear" w:color="auto" w:fill="auto"/>
          </w:tcPr>
          <w:p w:rsidRPr="00D94555" w:rsidR="00BD3BB1" w:rsidP="00BD3BB1" w:rsidRDefault="00BD3BB1" w14:paraId="1504238B" w14:textId="44287EF0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3:</w:t>
            </w:r>
          </w:p>
        </w:tc>
        <w:tc>
          <w:tcPr>
            <w:tcW w:w="1163" w:type="dxa"/>
            <w:shd w:val="clear" w:color="auto" w:fill="auto"/>
          </w:tcPr>
          <w:p w:rsidRPr="00D94555" w:rsidR="00BD3BB1" w:rsidP="00BD3BB1" w:rsidRDefault="00BD3BB1" w14:paraId="5AD44DBB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D94555" w:rsidR="00BD3BB1" w:rsidP="00BD3BB1" w:rsidRDefault="00BD3BB1" w14:paraId="1DB6EEA7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D94555" w:rsidR="00BD3BB1" w:rsidP="00BD3BB1" w:rsidRDefault="00BD3BB1" w14:paraId="0DEE4FD7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:rsidRPr="00D94555" w:rsidR="00BD3BB1" w:rsidP="00BD3BB1" w:rsidRDefault="00BD3BB1" w14:paraId="0A79B669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Pr="00D94555" w:rsidR="00BD3BB1" w:rsidTr="00565010" w14:paraId="01CFF291" w14:textId="77777777">
        <w:tc>
          <w:tcPr>
            <w:tcW w:w="2694" w:type="dxa"/>
            <w:shd w:val="clear" w:color="auto" w:fill="auto"/>
          </w:tcPr>
          <w:p w:rsidRPr="00D94555" w:rsidR="00BD3BB1" w:rsidP="00BD3BB1" w:rsidRDefault="00BD3BB1" w14:paraId="77496A6B" w14:textId="7D28C29B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X:</w:t>
            </w:r>
          </w:p>
        </w:tc>
        <w:tc>
          <w:tcPr>
            <w:tcW w:w="1163" w:type="dxa"/>
            <w:shd w:val="clear" w:color="auto" w:fill="auto"/>
          </w:tcPr>
          <w:p w:rsidRPr="00D94555" w:rsidR="00BD3BB1" w:rsidP="00BD3BB1" w:rsidRDefault="00BD3BB1" w14:paraId="568482FB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D94555" w:rsidR="00BD3BB1" w:rsidP="00BD3BB1" w:rsidRDefault="00BD3BB1" w14:paraId="34A1B79E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D94555" w:rsidR="00BD3BB1" w:rsidP="00BD3BB1" w:rsidRDefault="00BD3BB1" w14:paraId="3B0DF979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:rsidRPr="00D94555" w:rsidR="00BD3BB1" w:rsidP="00BD3BB1" w:rsidRDefault="00BD3BB1" w14:paraId="22285EF7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Pr="00D94555" w:rsidR="00BD3BB1" w:rsidTr="00565010" w14:paraId="3EB2566D" w14:textId="77777777">
        <w:tc>
          <w:tcPr>
            <w:tcW w:w="8364" w:type="dxa"/>
            <w:gridSpan w:val="4"/>
            <w:shd w:val="clear" w:color="auto" w:fill="BFBFBF"/>
          </w:tcPr>
          <w:p w:rsidRPr="00D94555" w:rsidR="00BD3BB1" w:rsidP="00BD3BB1" w:rsidRDefault="00BD3BB1" w14:paraId="21994712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  <w:t>NOTA DE HABILITACIÓN</w:t>
            </w:r>
          </w:p>
        </w:tc>
        <w:tc>
          <w:tcPr>
            <w:tcW w:w="1021" w:type="dxa"/>
            <w:shd w:val="clear" w:color="auto" w:fill="BFBFBF"/>
          </w:tcPr>
          <w:p w:rsidRPr="00D94555" w:rsidR="00BD3BB1" w:rsidP="00BD3BB1" w:rsidRDefault="00BD3BB1" w14:paraId="10483F55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  <w:tr w:rsidRPr="00D94555" w:rsidR="00BD3BB1" w:rsidTr="00565010" w14:paraId="4C4CCAB8" w14:textId="77777777">
        <w:tc>
          <w:tcPr>
            <w:tcW w:w="2694" w:type="dxa"/>
            <w:shd w:val="clear" w:color="auto" w:fill="auto"/>
          </w:tcPr>
          <w:p w:rsidRPr="00D94555" w:rsidR="00BD3BB1" w:rsidP="00BD3BB1" w:rsidRDefault="00BD3BB1" w14:paraId="5AAA766D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sz w:val="24"/>
                <w:szCs w:val="24"/>
                <w:lang w:eastAsia="es-ES"/>
              </w:rPr>
              <w:t>Competencia de la asignatura:</w:t>
            </w:r>
          </w:p>
          <w:p w:rsidRPr="00D94555" w:rsidR="00BD3BB1" w:rsidP="00BD3BB1" w:rsidRDefault="00BD3BB1" w14:paraId="588E23D7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63" w:type="dxa"/>
            <w:shd w:val="clear" w:color="auto" w:fill="auto"/>
          </w:tcPr>
          <w:p w:rsidRPr="00D94555" w:rsidR="00BD3BB1" w:rsidP="00BD3BB1" w:rsidRDefault="00BD3BB1" w14:paraId="6001CCB0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D94555" w:rsidR="00BD3BB1" w:rsidP="00BD3BB1" w:rsidRDefault="00BD3BB1" w14:paraId="4016771F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D94555" w:rsidR="00BD3BB1" w:rsidP="00BD3BB1" w:rsidRDefault="00BD3BB1" w14:paraId="38E4AB6A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Pr="00D94555" w:rsidR="00BD3BB1" w:rsidP="00BD3BB1" w:rsidRDefault="00BD3BB1" w14:paraId="3790E277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</w:tbl>
    <w:p w:rsidRPr="00D94555" w:rsidR="00977552" w:rsidP="00977552" w:rsidRDefault="00977552" w14:paraId="3909C65E" w14:textId="77777777">
      <w:pPr>
        <w:spacing w:before="120" w:after="120" w:line="276" w:lineRule="auto"/>
        <w:ind w:left="1224" w:hanging="1366"/>
        <w:jc w:val="both"/>
        <w:rPr>
          <w:rFonts w:eastAsia="Times New Roman" w:asciiTheme="majorHAnsi" w:hAnsiTheme="majorHAnsi" w:cstheme="majorHAnsi"/>
          <w:i/>
          <w:sz w:val="24"/>
          <w:szCs w:val="24"/>
          <w:lang w:eastAsia="es-ES"/>
        </w:rPr>
      </w:pPr>
    </w:p>
    <w:p w:rsidRPr="00D94555" w:rsidR="00977552" w:rsidP="00977552" w:rsidRDefault="00977552" w14:paraId="470BCF9A" w14:textId="77777777">
      <w:pPr>
        <w:numPr>
          <w:ilvl w:val="0"/>
          <w:numId w:val="9"/>
        </w:numPr>
        <w:spacing w:before="120" w:after="120" w:line="276" w:lineRule="auto"/>
        <w:ind w:left="311" w:hanging="425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BIBLIOGRAFÍA Y WEBGRAFÍA (Básica y complementaria)</w:t>
      </w:r>
    </w:p>
    <w:p w:rsidRPr="00D94555" w:rsidR="00977552" w:rsidP="00977552" w:rsidRDefault="00056600" w14:paraId="2B281D6A" w14:textId="1086B891">
      <w:pPr>
        <w:spacing w:before="120" w:after="120" w:line="276" w:lineRule="auto"/>
        <w:ind w:left="311"/>
        <w:rPr>
          <w:rFonts w:eastAsia="Times New Roman" w:asciiTheme="majorHAnsi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:rsidRPr="00D94555" w:rsidR="00977552" w:rsidP="00977552" w:rsidRDefault="00977552" w14:paraId="3CFD3683" w14:textId="77777777">
      <w:pPr>
        <w:numPr>
          <w:ilvl w:val="0"/>
          <w:numId w:val="9"/>
        </w:numPr>
        <w:spacing w:before="120" w:after="120" w:line="276" w:lineRule="auto"/>
        <w:ind w:left="311" w:hanging="425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 xml:space="preserve">NORMATIVA DE CLASES Y MATERIALES PARA LA ASIGNATURA </w:t>
      </w:r>
    </w:p>
    <w:p w:rsidRPr="00D94555" w:rsidR="00A35C6F" w:rsidP="00A35C6F" w:rsidRDefault="00A35C6F" w14:paraId="7B832369" w14:textId="4E183D32">
      <w:pPr>
        <w:spacing w:before="120" w:after="120" w:line="276" w:lineRule="auto"/>
        <w:ind w:left="311"/>
        <w:jc w:val="both"/>
        <w:rPr>
          <w:rFonts w:eastAsia="Times New Roman" w:asciiTheme="majorHAnsi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:rsidRPr="00D94555" w:rsidR="00977552" w:rsidRDefault="00977552" w14:paraId="23F7BFF4" w14:textId="77777777">
      <w:pPr>
        <w:rPr>
          <w:rFonts w:asciiTheme="majorHAnsi" w:hAnsiTheme="majorHAnsi" w:cstheme="majorHAnsi"/>
          <w:sz w:val="24"/>
          <w:szCs w:val="24"/>
        </w:rPr>
      </w:pPr>
    </w:p>
    <w:sectPr w:rsidRPr="00D94555" w:rsidR="00977552" w:rsidSect="0066352C">
      <w:headerReference w:type="default" r:id="rId12"/>
      <w:headerReference w:type="first" r:id="rId13"/>
      <w:pgSz w:w="11906" w:h="16838" w:orient="portrait" w:code="9"/>
      <w:pgMar w:top="1758" w:right="1701" w:bottom="1418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60E1" w:rsidRDefault="00BE60E1" w14:paraId="3C2FB300" w14:textId="77777777">
      <w:pPr>
        <w:spacing w:after="0" w:line="240" w:lineRule="auto"/>
      </w:pPr>
      <w:r>
        <w:separator/>
      </w:r>
    </w:p>
  </w:endnote>
  <w:endnote w:type="continuationSeparator" w:id="0">
    <w:p w:rsidR="00BE60E1" w:rsidRDefault="00BE60E1" w14:paraId="5BF631C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60E1" w:rsidRDefault="00BE60E1" w14:paraId="5B5FDBBE" w14:textId="77777777">
      <w:pPr>
        <w:spacing w:after="0" w:line="240" w:lineRule="auto"/>
      </w:pPr>
      <w:r>
        <w:separator/>
      </w:r>
    </w:p>
  </w:footnote>
  <w:footnote w:type="continuationSeparator" w:id="0">
    <w:p w:rsidR="00BE60E1" w:rsidRDefault="00BE60E1" w14:paraId="03A4E91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497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:rsidTr="00167EFD" w14:paraId="53D0304C" w14:textId="77777777">
      <w:trPr>
        <w:trHeight w:val="521"/>
      </w:trPr>
      <w:tc>
        <w:tcPr>
          <w:tcW w:w="1134" w:type="dxa"/>
          <w:tcBorders>
            <w:top w:val="double" w:color="auto" w:sz="6" w:space="0"/>
            <w:left w:val="double" w:color="auto" w:sz="6" w:space="0"/>
          </w:tcBorders>
        </w:tcPr>
        <w:p w:rsidR="000B1FC3" w:rsidRDefault="00024C5D" w14:paraId="3B97071F" w14:textId="77777777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36003876" wp14:editId="4182E979">
                <wp:extent cx="504825" cy="676275"/>
                <wp:effectExtent l="0" t="0" r="9525" b="9525"/>
                <wp:docPr id="11" name="Imagen 11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color="auto" w:sz="6" w:space="0"/>
            <w:left w:val="single" w:color="auto" w:sz="6" w:space="0"/>
          </w:tcBorders>
          <w:vAlign w:val="center"/>
        </w:tcPr>
        <w:p w:rsidRPr="00167EFD" w:rsidR="000B1FC3" w:rsidP="00167EFD" w:rsidRDefault="00024C5D" w14:paraId="2BF903E2" w14:textId="77777777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UNIVERSIDAD CATÓLICA BOLIVIANA</w:t>
          </w:r>
        </w:p>
        <w:p w:rsidRPr="00167EFD" w:rsidR="000B1FC3" w:rsidP="00167EFD" w:rsidRDefault="00024C5D" w14:paraId="0B16C3DB" w14:textId="77777777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“SAN PABLO”</w:t>
          </w:r>
        </w:p>
        <w:p w:rsidR="000B1FC3" w:rsidP="00167EFD" w:rsidRDefault="0032026E" w14:paraId="0364585E" w14:textId="35BFB719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color="auto" w:sz="6" w:space="0"/>
            <w:left w:val="single" w:color="auto" w:sz="6" w:space="0"/>
            <w:right w:val="double" w:color="auto" w:sz="6" w:space="0"/>
          </w:tcBorders>
        </w:tcPr>
        <w:p w:rsidR="00167EFD" w:rsidP="001E43C3" w:rsidRDefault="00167EFD" w14:paraId="7764D56F" w14:textId="77777777">
          <w:pPr>
            <w:pStyle w:val="Encabezado"/>
          </w:pPr>
        </w:p>
        <w:p w:rsidR="000B1FC3" w:rsidP="001E43C3" w:rsidRDefault="00024C5D" w14:paraId="3B9EBD47" w14:textId="28641E88">
          <w:pPr>
            <w:pStyle w:val="Encabezado"/>
          </w:pPr>
          <w:r>
            <w:t xml:space="preserve"> </w:t>
          </w:r>
          <w:r w:rsidRPr="00167EFD">
            <w:rPr>
              <w:sz w:val="24"/>
              <w:szCs w:val="24"/>
            </w:rPr>
            <w:t xml:space="preserve">Revisión: 01 Emisión: </w:t>
          </w:r>
          <w:r w:rsidRPr="00167EFD">
            <w:rPr>
              <w:sz w:val="24"/>
              <w:szCs w:val="24"/>
            </w:rPr>
            <w:fldChar w:fldCharType="begin"/>
          </w:r>
          <w:r w:rsidRPr="00167EFD">
            <w:rPr>
              <w:sz w:val="24"/>
              <w:szCs w:val="24"/>
            </w:rPr>
            <w:instrText xml:space="preserve"> TIME \@ "dd/MM/yyyy" </w:instrText>
          </w:r>
          <w:r w:rsidRPr="00167EFD">
            <w:rPr>
              <w:sz w:val="24"/>
              <w:szCs w:val="24"/>
            </w:rPr>
            <w:fldChar w:fldCharType="separate"/>
          </w:r>
          <w:r w:rsidR="003367F0">
            <w:rPr>
              <w:noProof/>
              <w:sz w:val="24"/>
              <w:szCs w:val="24"/>
            </w:rPr>
            <w:t>12/06/2023</w:t>
          </w:r>
          <w:r w:rsidRPr="00167EFD">
            <w:rPr>
              <w:sz w:val="24"/>
              <w:szCs w:val="24"/>
            </w:rPr>
            <w:fldChar w:fldCharType="end"/>
          </w:r>
        </w:p>
      </w:tc>
    </w:tr>
    <w:tr w:rsidR="000B1FC3" w:rsidTr="00167EFD" w14:paraId="0D9F3BB2" w14:textId="77777777">
      <w:trPr>
        <w:trHeight w:val="980"/>
      </w:trPr>
      <w:tc>
        <w:tcPr>
          <w:tcW w:w="1134" w:type="dxa"/>
          <w:tcBorders>
            <w:left w:val="double" w:color="auto" w:sz="6" w:space="0"/>
            <w:bottom w:val="double" w:color="auto" w:sz="6" w:space="0"/>
          </w:tcBorders>
        </w:tcPr>
        <w:p w:rsidR="000B1FC3" w:rsidRDefault="0032026E" w14:paraId="74D9B5D6" w14:textId="77777777"/>
      </w:tc>
      <w:tc>
        <w:tcPr>
          <w:tcW w:w="4536" w:type="dxa"/>
          <w:tcBorders>
            <w:top w:val="single" w:color="auto" w:sz="6" w:space="0"/>
            <w:left w:val="single" w:color="auto" w:sz="6" w:space="0"/>
            <w:bottom w:val="double" w:color="auto" w:sz="6" w:space="0"/>
          </w:tcBorders>
          <w:vAlign w:val="center"/>
        </w:tcPr>
        <w:p w:rsidR="000B1FC3" w:rsidP="00167EFD" w:rsidRDefault="00024C5D" w14:paraId="5F21D7F7" w14:textId="77777777">
          <w:pPr>
            <w:jc w:val="center"/>
          </w:pPr>
          <w:r w:rsidRPr="00167EFD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color="auto" w:sz="6" w:space="0"/>
            <w:bottom w:val="double" w:color="auto" w:sz="6" w:space="0"/>
            <w:right w:val="double" w:color="auto" w:sz="6" w:space="0"/>
          </w:tcBorders>
        </w:tcPr>
        <w:p w:rsidR="000B1FC3" w:rsidRDefault="00024C5D" w14:paraId="3066F712" w14:textId="77777777">
          <w:pPr>
            <w:pStyle w:val="Encabezado"/>
            <w:ind w:left="400"/>
          </w:pPr>
          <w:r w:rsidRPr="00167EFD">
            <w:rPr>
              <w:sz w:val="24"/>
              <w:szCs w:val="24"/>
            </w:rPr>
            <w:t>Página:</w:t>
          </w:r>
          <w:r>
            <w:t xml:space="preserve">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7</w:t>
          </w:r>
          <w:r>
            <w:fldChar w:fldCharType="end"/>
          </w:r>
        </w:p>
        <w:p w:rsidR="000B1FC3" w:rsidP="007D4A41" w:rsidRDefault="00024C5D" w14:paraId="79214D4B" w14:textId="3973840A">
          <w:pPr>
            <w:pStyle w:val="Encabezado"/>
          </w:pPr>
          <w:r>
            <w:t xml:space="preserve"> </w:t>
          </w:r>
        </w:p>
      </w:tc>
    </w:tr>
  </w:tbl>
  <w:p w:rsidR="000B1FC3" w:rsidRDefault="0032026E" w14:paraId="30C1E279" w14:textId="77777777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:rsidTr="00343EB5" w14:paraId="12D7D749" w14:textId="77777777">
      <w:trPr>
        <w:trHeight w:val="521"/>
      </w:trPr>
      <w:tc>
        <w:tcPr>
          <w:tcW w:w="1134" w:type="dxa"/>
          <w:tcBorders>
            <w:top w:val="double" w:color="auto" w:sz="6" w:space="0"/>
            <w:left w:val="double" w:color="auto" w:sz="6" w:space="0"/>
          </w:tcBorders>
        </w:tcPr>
        <w:p w:rsidR="000B1FC3" w:rsidRDefault="00024C5D" w14:paraId="16C07BEF" w14:textId="77777777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5643A24B" wp14:editId="7BB60131">
                <wp:extent cx="504825" cy="676275"/>
                <wp:effectExtent l="0" t="0" r="9525" b="9525"/>
                <wp:docPr id="10" name="Imagen 10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color="auto" w:sz="6" w:space="0"/>
            <w:left w:val="single" w:color="auto" w:sz="6" w:space="0"/>
          </w:tcBorders>
          <w:vAlign w:val="center"/>
        </w:tcPr>
        <w:p w:rsidRPr="00343EB5" w:rsidR="000B1FC3" w:rsidP="00343EB5" w:rsidRDefault="00024C5D" w14:paraId="715F3B9D" w14:textId="77777777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UNIVERSIDAD CATÓLICA BOLIVIANA</w:t>
          </w:r>
        </w:p>
        <w:p w:rsidRPr="00343EB5" w:rsidR="000B1FC3" w:rsidP="00343EB5" w:rsidRDefault="00024C5D" w14:paraId="6D7EF449" w14:textId="77777777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“SAN PABLO”</w:t>
          </w:r>
        </w:p>
        <w:p w:rsidR="000B1FC3" w:rsidP="00343EB5" w:rsidRDefault="0032026E" w14:paraId="3A6E9745" w14:textId="7C649C5E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color="auto" w:sz="6" w:space="0"/>
            <w:left w:val="single" w:color="auto" w:sz="6" w:space="0"/>
            <w:right w:val="double" w:color="auto" w:sz="6" w:space="0"/>
          </w:tcBorders>
        </w:tcPr>
        <w:p w:rsidR="00343EB5" w:rsidRDefault="00024C5D" w14:paraId="6A50868F" w14:textId="77777777">
          <w:pPr>
            <w:pStyle w:val="Encabezado"/>
          </w:pPr>
          <w:r>
            <w:t xml:space="preserve"> </w:t>
          </w:r>
        </w:p>
        <w:p w:rsidR="000B1FC3" w:rsidRDefault="00024C5D" w14:paraId="3FAE0A8F" w14:textId="37FCECDC">
          <w:pPr>
            <w:pStyle w:val="Encabezado"/>
          </w:pPr>
          <w:r w:rsidRPr="00343EB5">
            <w:rPr>
              <w:sz w:val="24"/>
              <w:szCs w:val="24"/>
            </w:rPr>
            <w:t xml:space="preserve">Revisión: 01 Emisión: </w:t>
          </w:r>
          <w:r w:rsidRPr="00343EB5">
            <w:rPr>
              <w:sz w:val="24"/>
              <w:szCs w:val="24"/>
            </w:rPr>
            <w:fldChar w:fldCharType="begin"/>
          </w:r>
          <w:r w:rsidRPr="00343EB5">
            <w:rPr>
              <w:sz w:val="24"/>
              <w:szCs w:val="24"/>
            </w:rPr>
            <w:instrText xml:space="preserve"> TIME \@ "dd/MM/yyyy" </w:instrText>
          </w:r>
          <w:r w:rsidRPr="00343EB5">
            <w:rPr>
              <w:sz w:val="24"/>
              <w:szCs w:val="24"/>
            </w:rPr>
            <w:fldChar w:fldCharType="separate"/>
          </w:r>
          <w:r w:rsidR="003367F0">
            <w:rPr>
              <w:noProof/>
              <w:sz w:val="24"/>
              <w:szCs w:val="24"/>
            </w:rPr>
            <w:t>12/06/2023</w:t>
          </w:r>
          <w:r w:rsidRPr="00343EB5">
            <w:rPr>
              <w:sz w:val="24"/>
              <w:szCs w:val="24"/>
            </w:rPr>
            <w:fldChar w:fldCharType="end"/>
          </w:r>
        </w:p>
      </w:tc>
    </w:tr>
    <w:tr w:rsidR="000B1FC3" w:rsidTr="00343EB5" w14:paraId="121E19E9" w14:textId="77777777">
      <w:trPr>
        <w:trHeight w:val="980"/>
      </w:trPr>
      <w:tc>
        <w:tcPr>
          <w:tcW w:w="1134" w:type="dxa"/>
          <w:tcBorders>
            <w:left w:val="double" w:color="auto" w:sz="6" w:space="0"/>
            <w:bottom w:val="double" w:color="auto" w:sz="6" w:space="0"/>
          </w:tcBorders>
        </w:tcPr>
        <w:p w:rsidR="000B1FC3" w:rsidRDefault="0032026E" w14:paraId="7D6ABBFF" w14:textId="77777777"/>
      </w:tc>
      <w:tc>
        <w:tcPr>
          <w:tcW w:w="4536" w:type="dxa"/>
          <w:tcBorders>
            <w:top w:val="single" w:color="auto" w:sz="6" w:space="0"/>
            <w:left w:val="single" w:color="auto" w:sz="6" w:space="0"/>
            <w:bottom w:val="double" w:color="auto" w:sz="6" w:space="0"/>
          </w:tcBorders>
          <w:vAlign w:val="center"/>
        </w:tcPr>
        <w:p w:rsidR="00A13200" w:rsidP="00343EB5" w:rsidRDefault="00024C5D" w14:paraId="02BB137C" w14:textId="77777777">
          <w:pPr>
            <w:jc w:val="center"/>
          </w:pPr>
          <w:r w:rsidRPr="00343EB5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color="auto" w:sz="6" w:space="0"/>
            <w:bottom w:val="double" w:color="auto" w:sz="6" w:space="0"/>
            <w:right w:val="double" w:color="auto" w:sz="6" w:space="0"/>
          </w:tcBorders>
        </w:tcPr>
        <w:p w:rsidR="000B1FC3" w:rsidP="00831CA2" w:rsidRDefault="00024C5D" w14:paraId="0AC06638" w14:textId="0FD3BE57">
          <w:pPr>
            <w:pStyle w:val="Encabezado"/>
            <w:ind w:left="400"/>
          </w:pPr>
          <w:r>
            <w:t xml:space="preserve">Página: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1</w:t>
          </w:r>
          <w:r>
            <w:fldChar w:fldCharType="end"/>
          </w:r>
        </w:p>
      </w:tc>
    </w:tr>
  </w:tbl>
  <w:p w:rsidR="000B1FC3" w:rsidRDefault="0032026E" w14:paraId="27D4AF87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328"/>
    <w:multiLevelType w:val="hybridMultilevel"/>
    <w:tmpl w:val="9966432A"/>
    <w:lvl w:ilvl="0" w:tplc="4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A00B49"/>
    <w:multiLevelType w:val="hybridMultilevel"/>
    <w:tmpl w:val="36A02A38"/>
    <w:lvl w:ilvl="0" w:tplc="F7761F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F53441"/>
    <w:multiLevelType w:val="hybridMultilevel"/>
    <w:tmpl w:val="F716C2F2"/>
    <w:lvl w:ilvl="0" w:tplc="1248CF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0A40"/>
    <w:multiLevelType w:val="hybridMultilevel"/>
    <w:tmpl w:val="DB2CCD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FB726E"/>
    <w:multiLevelType w:val="hybridMultilevel"/>
    <w:tmpl w:val="4A40EB5A"/>
    <w:lvl w:ilvl="0" w:tplc="400A000D">
      <w:start w:val="1"/>
      <w:numFmt w:val="bullet"/>
      <w:lvlText w:val=""/>
      <w:lvlJc w:val="left"/>
      <w:pPr>
        <w:ind w:left="1777" w:hanging="360"/>
      </w:pPr>
      <w:rPr>
        <w:rFonts w:hint="default" w:ascii="Wingdings" w:hAnsi="Wingdings"/>
      </w:rPr>
    </w:lvl>
    <w:lvl w:ilvl="1" w:tplc="400A0003">
      <w:start w:val="1"/>
      <w:numFmt w:val="bullet"/>
      <w:lvlText w:val="o"/>
      <w:lvlJc w:val="left"/>
      <w:pPr>
        <w:ind w:left="1221" w:hanging="360"/>
      </w:pPr>
      <w:rPr>
        <w:rFonts w:hint="default" w:ascii="Courier New" w:hAnsi="Courier New" w:cs="Courier New"/>
      </w:rPr>
    </w:lvl>
    <w:lvl w:ilvl="2" w:tplc="400A0005">
      <w:start w:val="1"/>
      <w:numFmt w:val="bullet"/>
      <w:lvlText w:val=""/>
      <w:lvlJc w:val="left"/>
      <w:pPr>
        <w:ind w:left="1941" w:hanging="360"/>
      </w:pPr>
      <w:rPr>
        <w:rFonts w:hint="default" w:ascii="Wingdings" w:hAnsi="Wingdings"/>
      </w:rPr>
    </w:lvl>
    <w:lvl w:ilvl="3" w:tplc="400A0001">
      <w:start w:val="1"/>
      <w:numFmt w:val="bullet"/>
      <w:lvlText w:val=""/>
      <w:lvlJc w:val="left"/>
      <w:pPr>
        <w:ind w:left="2661" w:hanging="360"/>
      </w:pPr>
      <w:rPr>
        <w:rFonts w:hint="default" w:ascii="Symbol" w:hAnsi="Symbol"/>
      </w:rPr>
    </w:lvl>
    <w:lvl w:ilvl="4" w:tplc="400A0003">
      <w:start w:val="1"/>
      <w:numFmt w:val="bullet"/>
      <w:lvlText w:val="o"/>
      <w:lvlJc w:val="left"/>
      <w:pPr>
        <w:ind w:left="3381" w:hanging="360"/>
      </w:pPr>
      <w:rPr>
        <w:rFonts w:hint="default" w:ascii="Courier New" w:hAnsi="Courier New" w:cs="Courier New"/>
      </w:rPr>
    </w:lvl>
    <w:lvl w:ilvl="5" w:tplc="400A0005">
      <w:start w:val="1"/>
      <w:numFmt w:val="bullet"/>
      <w:lvlText w:val=""/>
      <w:lvlJc w:val="left"/>
      <w:pPr>
        <w:ind w:left="4101" w:hanging="360"/>
      </w:pPr>
      <w:rPr>
        <w:rFonts w:hint="default" w:ascii="Wingdings" w:hAnsi="Wingdings"/>
      </w:rPr>
    </w:lvl>
    <w:lvl w:ilvl="6" w:tplc="400A0001">
      <w:start w:val="1"/>
      <w:numFmt w:val="bullet"/>
      <w:lvlText w:val=""/>
      <w:lvlJc w:val="left"/>
      <w:pPr>
        <w:ind w:left="4821" w:hanging="360"/>
      </w:pPr>
      <w:rPr>
        <w:rFonts w:hint="default" w:ascii="Symbol" w:hAnsi="Symbol"/>
      </w:rPr>
    </w:lvl>
    <w:lvl w:ilvl="7" w:tplc="400A0003">
      <w:start w:val="1"/>
      <w:numFmt w:val="bullet"/>
      <w:lvlText w:val="o"/>
      <w:lvlJc w:val="left"/>
      <w:pPr>
        <w:ind w:left="5541" w:hanging="360"/>
      </w:pPr>
      <w:rPr>
        <w:rFonts w:hint="default" w:ascii="Courier New" w:hAnsi="Courier New" w:cs="Courier New"/>
      </w:rPr>
    </w:lvl>
    <w:lvl w:ilvl="8" w:tplc="400A0005">
      <w:start w:val="1"/>
      <w:numFmt w:val="bullet"/>
      <w:lvlText w:val=""/>
      <w:lvlJc w:val="left"/>
      <w:pPr>
        <w:ind w:left="6261" w:hanging="360"/>
      </w:pPr>
      <w:rPr>
        <w:rFonts w:hint="default" w:ascii="Wingdings" w:hAnsi="Wingdings"/>
      </w:rPr>
    </w:lvl>
  </w:abstractNum>
  <w:abstractNum w:abstractNumId="5" w15:restartNumberingAfterBreak="0">
    <w:nsid w:val="0F450B91"/>
    <w:multiLevelType w:val="hybridMultilevel"/>
    <w:tmpl w:val="97066B74"/>
    <w:lvl w:ilvl="0" w:tplc="1478BC8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8F12CD"/>
    <w:multiLevelType w:val="hybridMultilevel"/>
    <w:tmpl w:val="D23E09D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0253B"/>
    <w:multiLevelType w:val="hybridMultilevel"/>
    <w:tmpl w:val="24924F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E63C4"/>
    <w:multiLevelType w:val="hybridMultilevel"/>
    <w:tmpl w:val="07E2B86E"/>
    <w:lvl w:ilvl="0" w:tplc="D4C4E4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lang w:val="es-MX"/>
      </w:rPr>
    </w:lvl>
    <w:lvl w:ilvl="1" w:tplc="334404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lang w:val="es-MX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78BC80">
      <w:start w:val="1"/>
      <w:numFmt w:val="bullet"/>
      <w:suff w:val="nothing"/>
      <w:lvlText w:val="-"/>
      <w:lvlJc w:val="left"/>
      <w:pPr>
        <w:ind w:left="2880" w:hanging="360"/>
      </w:pPr>
      <w:rPr>
        <w:rFonts w:hint="default" w:ascii="Arial" w:hAnsi="Arial" w:eastAsia="Times New Roman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B95F28"/>
    <w:multiLevelType w:val="hybridMultilevel"/>
    <w:tmpl w:val="B76AD144"/>
    <w:lvl w:ilvl="0" w:tplc="10F85EA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B137B55"/>
    <w:multiLevelType w:val="multilevel"/>
    <w:tmpl w:val="6596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410B03F3"/>
    <w:multiLevelType w:val="hybridMultilevel"/>
    <w:tmpl w:val="724EAF0E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48745B12"/>
    <w:multiLevelType w:val="hybridMultilevel"/>
    <w:tmpl w:val="8BC45B40"/>
    <w:lvl w:ilvl="0" w:tplc="9990B9AA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A3ABB"/>
    <w:multiLevelType w:val="hybridMultilevel"/>
    <w:tmpl w:val="CC402E0A"/>
    <w:lvl w:ilvl="0" w:tplc="40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99934D9"/>
    <w:multiLevelType w:val="hybridMultilevel"/>
    <w:tmpl w:val="A260B9A4"/>
    <w:lvl w:ilvl="0" w:tplc="4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3E959F9"/>
    <w:multiLevelType w:val="multilevel"/>
    <w:tmpl w:val="02D4C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8C385D"/>
    <w:multiLevelType w:val="hybridMultilevel"/>
    <w:tmpl w:val="4E185FCE"/>
    <w:lvl w:ilvl="0" w:tplc="D5C6B2D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E33EB"/>
    <w:multiLevelType w:val="hybridMultilevel"/>
    <w:tmpl w:val="E07484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17D69"/>
    <w:multiLevelType w:val="hybridMultilevel"/>
    <w:tmpl w:val="317475E8"/>
    <w:lvl w:ilvl="0" w:tplc="2556B396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037531"/>
    <w:multiLevelType w:val="hybridMultilevel"/>
    <w:tmpl w:val="51E2A14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C8715D1"/>
    <w:multiLevelType w:val="multilevel"/>
    <w:tmpl w:val="2DDC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207403707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3234937">
    <w:abstractNumId w:val="14"/>
  </w:num>
  <w:num w:numId="3" w16cid:durableId="2043359390">
    <w:abstractNumId w:val="20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 w:cs="Times New Roman"/>
          <w:sz w:val="20"/>
        </w:rPr>
      </w:lvl>
    </w:lvlOverride>
    <w:lvlOverride w:ilvl="1">
      <w:startOverride w:val="7"/>
      <w:lvl w:ilvl="1">
        <w:start w:val="7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 w16cid:durableId="148056737">
    <w:abstractNumId w:val="18"/>
  </w:num>
  <w:num w:numId="5" w16cid:durableId="406073767">
    <w:abstractNumId w:val="1"/>
  </w:num>
  <w:num w:numId="6" w16cid:durableId="165023576">
    <w:abstractNumId w:val="8"/>
  </w:num>
  <w:num w:numId="7" w16cid:durableId="1554542766">
    <w:abstractNumId w:val="2"/>
  </w:num>
  <w:num w:numId="8" w16cid:durableId="96950770">
    <w:abstractNumId w:val="11"/>
  </w:num>
  <w:num w:numId="9" w16cid:durableId="1565138005">
    <w:abstractNumId w:val="15"/>
  </w:num>
  <w:num w:numId="10" w16cid:durableId="343166714">
    <w:abstractNumId w:val="0"/>
  </w:num>
  <w:num w:numId="11" w16cid:durableId="500895337">
    <w:abstractNumId w:val="3"/>
  </w:num>
  <w:num w:numId="12" w16cid:durableId="18614066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2407541">
    <w:abstractNumId w:val="7"/>
  </w:num>
  <w:num w:numId="14" w16cid:durableId="988053381">
    <w:abstractNumId w:val="16"/>
  </w:num>
  <w:num w:numId="15" w16cid:durableId="834683779">
    <w:abstractNumId w:val="12"/>
  </w:num>
  <w:num w:numId="16" w16cid:durableId="604963084">
    <w:abstractNumId w:val="17"/>
  </w:num>
  <w:num w:numId="17" w16cid:durableId="1220900699">
    <w:abstractNumId w:val="10"/>
  </w:num>
  <w:num w:numId="18" w16cid:durableId="125052519">
    <w:abstractNumId w:val="4"/>
  </w:num>
  <w:num w:numId="19" w16cid:durableId="1495950512">
    <w:abstractNumId w:val="5"/>
  </w:num>
  <w:num w:numId="20" w16cid:durableId="721372308">
    <w:abstractNumId w:val="6"/>
  </w:num>
  <w:num w:numId="21" w16cid:durableId="844397917">
    <w:abstractNumId w:val="9"/>
  </w:num>
  <w:num w:numId="22" w16cid:durableId="1070154765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52"/>
    <w:rsid w:val="00010043"/>
    <w:rsid w:val="00011DAD"/>
    <w:rsid w:val="000210E5"/>
    <w:rsid w:val="00024C5D"/>
    <w:rsid w:val="00047954"/>
    <w:rsid w:val="00056600"/>
    <w:rsid w:val="000577DF"/>
    <w:rsid w:val="00062330"/>
    <w:rsid w:val="0008689E"/>
    <w:rsid w:val="000D22BB"/>
    <w:rsid w:val="000E09C9"/>
    <w:rsid w:val="000E3DE2"/>
    <w:rsid w:val="000E5A2E"/>
    <w:rsid w:val="001231E7"/>
    <w:rsid w:val="00135FB4"/>
    <w:rsid w:val="001515C0"/>
    <w:rsid w:val="001545BD"/>
    <w:rsid w:val="0016301A"/>
    <w:rsid w:val="00167EFD"/>
    <w:rsid w:val="001929ED"/>
    <w:rsid w:val="001C2857"/>
    <w:rsid w:val="001C6239"/>
    <w:rsid w:val="001C6975"/>
    <w:rsid w:val="001D1981"/>
    <w:rsid w:val="00210229"/>
    <w:rsid w:val="00226685"/>
    <w:rsid w:val="00243F02"/>
    <w:rsid w:val="002728DC"/>
    <w:rsid w:val="002736C2"/>
    <w:rsid w:val="002A6B52"/>
    <w:rsid w:val="002B321D"/>
    <w:rsid w:val="002C47D1"/>
    <w:rsid w:val="002E19D7"/>
    <w:rsid w:val="002E316F"/>
    <w:rsid w:val="002E64A2"/>
    <w:rsid w:val="0032026E"/>
    <w:rsid w:val="00330794"/>
    <w:rsid w:val="003367F0"/>
    <w:rsid w:val="00343EB5"/>
    <w:rsid w:val="003D24D5"/>
    <w:rsid w:val="00442F6D"/>
    <w:rsid w:val="004743BE"/>
    <w:rsid w:val="004B4F3C"/>
    <w:rsid w:val="004D5DBD"/>
    <w:rsid w:val="00521BCC"/>
    <w:rsid w:val="005355D3"/>
    <w:rsid w:val="0054115E"/>
    <w:rsid w:val="005414DC"/>
    <w:rsid w:val="00562198"/>
    <w:rsid w:val="00562FAE"/>
    <w:rsid w:val="00563DA7"/>
    <w:rsid w:val="00565010"/>
    <w:rsid w:val="00577E3C"/>
    <w:rsid w:val="00606283"/>
    <w:rsid w:val="0062216D"/>
    <w:rsid w:val="006434CD"/>
    <w:rsid w:val="0066182E"/>
    <w:rsid w:val="00665CA9"/>
    <w:rsid w:val="006853B9"/>
    <w:rsid w:val="006C45D7"/>
    <w:rsid w:val="006C6150"/>
    <w:rsid w:val="006D37A0"/>
    <w:rsid w:val="00713531"/>
    <w:rsid w:val="007161FC"/>
    <w:rsid w:val="0075552C"/>
    <w:rsid w:val="007644CB"/>
    <w:rsid w:val="007A6221"/>
    <w:rsid w:val="007C0DD0"/>
    <w:rsid w:val="00812F83"/>
    <w:rsid w:val="008248FC"/>
    <w:rsid w:val="00831CA2"/>
    <w:rsid w:val="008328E6"/>
    <w:rsid w:val="008332E2"/>
    <w:rsid w:val="00864463"/>
    <w:rsid w:val="00880A0A"/>
    <w:rsid w:val="008B7DC7"/>
    <w:rsid w:val="008D4B6D"/>
    <w:rsid w:val="008E02AC"/>
    <w:rsid w:val="00977552"/>
    <w:rsid w:val="009A5FD5"/>
    <w:rsid w:val="009E0E77"/>
    <w:rsid w:val="00A35C6F"/>
    <w:rsid w:val="00AC265F"/>
    <w:rsid w:val="00AF2A01"/>
    <w:rsid w:val="00B263FB"/>
    <w:rsid w:val="00B37BD6"/>
    <w:rsid w:val="00BA2BBF"/>
    <w:rsid w:val="00BD3BB1"/>
    <w:rsid w:val="00BE60E1"/>
    <w:rsid w:val="00C04425"/>
    <w:rsid w:val="00C247C6"/>
    <w:rsid w:val="00C61E34"/>
    <w:rsid w:val="00C67FC9"/>
    <w:rsid w:val="00C95256"/>
    <w:rsid w:val="00CD3665"/>
    <w:rsid w:val="00D366BF"/>
    <w:rsid w:val="00D738C0"/>
    <w:rsid w:val="00D74AF4"/>
    <w:rsid w:val="00D93469"/>
    <w:rsid w:val="00D94555"/>
    <w:rsid w:val="00DF4261"/>
    <w:rsid w:val="00E72F00"/>
    <w:rsid w:val="00E92E51"/>
    <w:rsid w:val="00EA7529"/>
    <w:rsid w:val="00EF1492"/>
    <w:rsid w:val="00F056EF"/>
    <w:rsid w:val="00F30E5B"/>
    <w:rsid w:val="00F447B0"/>
    <w:rsid w:val="00F838AA"/>
    <w:rsid w:val="00F85233"/>
    <w:rsid w:val="00FD52D4"/>
    <w:rsid w:val="02AF46A4"/>
    <w:rsid w:val="1543140E"/>
    <w:rsid w:val="2860A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86026"/>
  <w15:chartTrackingRefBased/>
  <w15:docId w15:val="{670F4A76-AF84-44C8-A283-7898E36ABA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7552"/>
    <w:rPr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55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77552"/>
    <w:rPr>
      <w:lang w:val="es-ES"/>
    </w:rPr>
  </w:style>
  <w:style w:type="character" w:styleId="Textoennegrita">
    <w:name w:val="Strong"/>
    <w:qFormat/>
    <w:rsid w:val="0097755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77552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97755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BO" w:eastAsia="es-BO"/>
    </w:rPr>
  </w:style>
  <w:style w:type="character" w:styleId="normaltextrun" w:customStyle="1">
    <w:name w:val="normaltextrun"/>
    <w:basedOn w:val="Fuentedeprrafopredeter"/>
    <w:rsid w:val="00977552"/>
  </w:style>
  <w:style w:type="character" w:styleId="eop" w:customStyle="1">
    <w:name w:val="eop"/>
    <w:basedOn w:val="Fuentedeprrafopredeter"/>
    <w:rsid w:val="00977552"/>
  </w:style>
  <w:style w:type="paragraph" w:styleId="Prrafodelista">
    <w:name w:val="List Paragraph"/>
    <w:aliases w:val="Viñeta Normal"/>
    <w:basedOn w:val="Normal"/>
    <w:link w:val="PrrafodelistaCar"/>
    <w:uiPriority w:val="34"/>
    <w:qFormat/>
    <w:rsid w:val="0066182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43EB5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43EB5"/>
    <w:rPr>
      <w:lang w:val="es-ES"/>
    </w:rPr>
  </w:style>
  <w:style w:type="paragraph" w:styleId="Default" w:customStyle="1">
    <w:name w:val="Default"/>
    <w:rsid w:val="0008689E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eastAsia="es-BO"/>
    </w:rPr>
  </w:style>
  <w:style w:type="character" w:styleId="PrrafodelistaCar" w:customStyle="1">
    <w:name w:val="Párrafo de lista Car"/>
    <w:aliases w:val="Viñeta Normal Car"/>
    <w:link w:val="Prrafodelista"/>
    <w:uiPriority w:val="34"/>
    <w:rsid w:val="0008689E"/>
    <w:rPr>
      <w:lang w:val="es-ES"/>
    </w:rPr>
  </w:style>
  <w:style w:type="table" w:styleId="Tablaconcuadrcula">
    <w:name w:val="Table Grid"/>
    <w:basedOn w:val="Tablanormal"/>
    <w:uiPriority w:val="39"/>
    <w:rsid w:val="009E0E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ucbtja.edu.bo/wp-content/uploads/2019/08/Modelo-Acad%C3%A9mico-de-la-Universidad-Cat%C3%B3lica-Boliviana.pdf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039C5B22C5484C835D06DD207FF9FB" ma:contentTypeVersion="13" ma:contentTypeDescription="Crear nuevo documento." ma:contentTypeScope="" ma:versionID="3820a54714fd6ce1d374c7a13bf748c3">
  <xsd:schema xmlns:xsd="http://www.w3.org/2001/XMLSchema" xmlns:xs="http://www.w3.org/2001/XMLSchema" xmlns:p="http://schemas.microsoft.com/office/2006/metadata/properties" xmlns:ns2="99deb0a0-d8dd-4154-80c9-327fe0ccfdba" xmlns:ns3="f0b7ee34-bfff-4005-8135-7ad7d5c5c37d" targetNamespace="http://schemas.microsoft.com/office/2006/metadata/properties" ma:root="true" ma:fieldsID="e53a3343af138e3038a36706a986f004" ns2:_="" ns3:_="">
    <xsd:import namespace="99deb0a0-d8dd-4154-80c9-327fe0ccfdba"/>
    <xsd:import namespace="f0b7ee34-bfff-4005-8135-7ad7d5c5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eb0a0-d8dd-4154-80c9-327fe0ccf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a087f171-3291-4d4b-b496-6510c38be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ee34-bfff-4005-8135-7ad7d5c5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ec1375-1911-4c04-9792-3310017c5724}" ma:internalName="TaxCatchAll" ma:showField="CatchAllData" ma:web="f0b7ee34-bfff-4005-8135-7ad7d5c5c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b7ee34-bfff-4005-8135-7ad7d5c5c37d" xsi:nil="true"/>
    <lcf76f155ced4ddcb4097134ff3c332f xmlns="99deb0a0-d8dd-4154-80c9-327fe0ccfd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683748-EFC9-4EFF-B3FA-84D7849AEF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17B1D8-2A5E-43FB-8371-D91E467E9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eb0a0-d8dd-4154-80c9-327fe0ccfdba"/>
    <ds:schemaRef ds:uri="f0b7ee34-bfff-4005-8135-7ad7d5c5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AD46F5-5D6B-4252-8BEB-9475509C69AD}">
  <ds:schemaRefs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99deb0a0-d8dd-4154-80c9-327fe0ccfdba"/>
    <ds:schemaRef ds:uri="http://purl.org/dc/elements/1.1/"/>
    <ds:schemaRef ds:uri="http://schemas.microsoft.com/office/infopath/2007/PartnerControls"/>
    <ds:schemaRef ds:uri="f0b7ee34-bfff-4005-8135-7ad7d5c5c37d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MARCELO ALEJANDRO PACHECO VIRICOCHEA</dc:creator>
  <keywords/>
  <dc:description/>
  <lastModifiedBy>VALERIA ARDUZ MURILLO</lastModifiedBy>
  <revision>43</revision>
  <dcterms:created xsi:type="dcterms:W3CDTF">2023-05-29T13:32:00.0000000Z</dcterms:created>
  <dcterms:modified xsi:type="dcterms:W3CDTF">2023-06-13T03:55:10.6129837Z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0x01010062039C5B22C5484C835D06DD207FF9FB</vt:lpwstr>
  </property>
</Properties>
</file>