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1F9DD01D" w:rsidR="00977552" w:rsidRPr="00D94555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horario:</w:t>
      </w:r>
      <w:r w:rsidR="00634D66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634D66" w:rsidRPr="00BC2FF1">
        <w:rPr>
          <w:rFonts w:asciiTheme="majorHAnsi" w:hAnsiTheme="majorHAnsi" w:cstheme="majorHAnsi"/>
          <w:b/>
          <w:bCs/>
          <w:color w:val="000000"/>
          <w:lang w:val="es-MX"/>
        </w:rPr>
        <w:t>IND-101 INTRODUCCION A LA INGENIERA INDUSTRIAL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="00634D66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634D66" w:rsidRPr="00D94555" w:rsidRDefault="00634D66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235AFCAA" w:rsidR="00634D66" w:rsidRPr="00D94555" w:rsidRDefault="008A56E1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8" w:type="dxa"/>
          </w:tcPr>
          <w:p w14:paraId="044DDFF3" w14:textId="6850EC3B" w:rsidR="00634D66" w:rsidRPr="00D94555" w:rsidRDefault="008A56E1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SABADO</w:t>
            </w:r>
          </w:p>
        </w:tc>
      </w:tr>
      <w:tr w:rsidR="00634D66" w:rsidRPr="00D94555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634D66" w:rsidRPr="00634D66" w:rsidRDefault="00634D66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634D66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</w:tcPr>
          <w:p w14:paraId="319B18BE" w14:textId="003A646F" w:rsidR="00634D66" w:rsidRPr="00634D66" w:rsidRDefault="00634D66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 w:rsidRPr="00634D66">
              <w:rPr>
                <w:rFonts w:asciiTheme="majorHAnsi" w:hAnsiTheme="majorHAnsi" w:cstheme="majorHAnsi"/>
              </w:rPr>
              <w:t>1</w:t>
            </w:r>
            <w:r w:rsidR="008A56E1">
              <w:rPr>
                <w:rFonts w:asciiTheme="majorHAnsi" w:hAnsiTheme="majorHAnsi" w:cstheme="majorHAnsi"/>
              </w:rPr>
              <w:t>7</w:t>
            </w:r>
            <w:r w:rsidRPr="00634D66">
              <w:rPr>
                <w:rFonts w:asciiTheme="majorHAnsi" w:hAnsiTheme="majorHAnsi" w:cstheme="majorHAnsi"/>
              </w:rPr>
              <w:t>:</w:t>
            </w:r>
            <w:r w:rsidR="008A56E1">
              <w:rPr>
                <w:rFonts w:asciiTheme="majorHAnsi" w:hAnsiTheme="majorHAnsi" w:cstheme="majorHAnsi"/>
              </w:rPr>
              <w:t>45</w:t>
            </w:r>
            <w:r w:rsidRPr="00634D66">
              <w:rPr>
                <w:rFonts w:asciiTheme="majorHAnsi" w:hAnsiTheme="majorHAnsi" w:cstheme="majorHAnsi"/>
              </w:rPr>
              <w:t xml:space="preserve"> – 1</w:t>
            </w:r>
            <w:r w:rsidR="008A56E1">
              <w:rPr>
                <w:rFonts w:asciiTheme="majorHAnsi" w:hAnsiTheme="majorHAnsi" w:cstheme="majorHAnsi"/>
              </w:rPr>
              <w:t>9</w:t>
            </w:r>
            <w:r w:rsidRPr="00634D66">
              <w:rPr>
                <w:rFonts w:asciiTheme="majorHAnsi" w:hAnsiTheme="majorHAnsi" w:cstheme="majorHAnsi"/>
              </w:rPr>
              <w:t>:</w:t>
            </w:r>
            <w:r w:rsidR="008A56E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248" w:type="dxa"/>
          </w:tcPr>
          <w:p w14:paraId="0587EAA5" w14:textId="323AAE25" w:rsidR="00634D66" w:rsidRPr="00634D66" w:rsidRDefault="00BC2FF1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9:00 – 10:30</w:t>
            </w:r>
            <w:r w:rsidR="00634D66" w:rsidRPr="00634D6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A2F29A7" w14:textId="3F03DC6F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D94555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Pr="00D94555">
        <w:rPr>
          <w:rFonts w:asciiTheme="majorHAnsi" w:eastAsia="Times New Roman" w:hAnsiTheme="majorHAnsi" w:cstheme="majorHAnsi"/>
          <w:lang w:val="es-MX" w:eastAsia="es-ES"/>
        </w:rPr>
        <w:t xml:space="preserve"> </w:t>
      </w:r>
      <w:r w:rsidR="00BC2FF1" w:rsidRPr="00BC2FF1">
        <w:rPr>
          <w:rFonts w:asciiTheme="majorHAnsi" w:eastAsia="Times New Roman" w:hAnsiTheme="majorHAnsi" w:cstheme="majorHAnsi"/>
          <w:b/>
          <w:bCs/>
          <w:lang w:val="es-MX" w:eastAsia="es-ES"/>
        </w:rPr>
        <w:t>DEPARTAMENTO DE INGENIERIAS Y CIENCIAS EXACTAS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0711E6E9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BC2FF1" w:rsidRPr="00BC2FF1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LICENCIATURA EN INGENIERIA INDUSTRIAL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Dictar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materiales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3F667924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2. Ejecución de la programación académica asignada a la materia.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0EC934D9" w14:textId="4CFC39A7" w:rsidR="00D94555" w:rsidRPr="005355D3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6C686007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>Del 1</w:t>
            </w:r>
            <w:r w:rsidR="0045571E">
              <w:rPr>
                <w:rFonts w:asciiTheme="majorHAnsi" w:hAnsiTheme="majorHAnsi" w:cstheme="majorHAnsi"/>
                <w:bCs/>
                <w:spacing w:val="5"/>
              </w:rPr>
              <w:t>8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2F9A5FA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45571E">
              <w:rPr>
                <w:rFonts w:asciiTheme="majorHAnsi" w:hAnsiTheme="majorHAnsi" w:cstheme="majorHAnsi"/>
                <w:bCs/>
                <w:spacing w:val="5"/>
              </w:rPr>
              <w:t>30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70222336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>
              <w:rPr>
                <w:rFonts w:asciiTheme="majorHAnsi" w:hAnsiTheme="majorHAnsi" w:cstheme="majorHAnsi"/>
                <w:bCs/>
                <w:spacing w:val="5"/>
              </w:rPr>
              <w:t>febrero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>
              <w:rPr>
                <w:rFonts w:asciiTheme="majorHAnsi" w:hAnsiTheme="majorHAnsi" w:cstheme="majorHAnsi"/>
                <w:bCs/>
                <w:spacing w:val="5"/>
              </w:rPr>
              <w:t>3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77777777" w:rsidR="00D94555" w:rsidRPr="00D94555" w:rsidRDefault="00D94555" w:rsidP="00D94555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lastRenderedPageBreak/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Los candidatos preseleccionados deberán someterse a un examen te tribunal, de acuerdo a procedimiento interno.</w:t>
            </w:r>
          </w:p>
          <w:p w14:paraId="0FBC2BD4" w14:textId="7777777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El candidato seleccionado será contratado a plazo por un semestre académico, en la modalidad de contrato laboral como DOCENTE INTERINO a tiempo horario.</w:t>
            </w:r>
          </w:p>
          <w:p w14:paraId="40EA10D3" w14:textId="05DEAF2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 semestre.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108C728F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BC2FF1">
                              <w:rPr>
                                <w:b/>
                                <w:sz w:val="24"/>
                                <w:szCs w:val="24"/>
                              </w:rPr>
                              <w:t>INGENIERIAS Y CIENCIAS EXACTAS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F5CC8D" w14:textId="0DA49871" w:rsidR="002B321D" w:rsidRPr="002B321D" w:rsidRDefault="00BC2FF1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Industrial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108C728F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BC2FF1">
                        <w:rPr>
                          <w:b/>
                          <w:sz w:val="24"/>
                          <w:szCs w:val="24"/>
                        </w:rPr>
                        <w:t>INGENIERIAS Y CIENCIAS EXACTAS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F5CC8D" w14:textId="0DA49871" w:rsidR="002B321D" w:rsidRPr="002B321D" w:rsidRDefault="00BC2FF1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Industrial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767B6CB7" w:rsidR="00977552" w:rsidRPr="00321945" w:rsidRDefault="0011484C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IND-101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767B6CB7" w:rsidR="00977552" w:rsidRPr="00321945" w:rsidRDefault="0011484C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IND-101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6770D133" w:rsidR="00977552" w:rsidRDefault="00977552" w:rsidP="0011484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E168FA1" w14:textId="1DF0CAC1" w:rsidR="0011484C" w:rsidRPr="00D7379F" w:rsidRDefault="0011484C" w:rsidP="0011484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INTRODUCCION A LA INGENIERIA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6770D133" w:rsidR="00977552" w:rsidRDefault="00977552" w:rsidP="0011484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E168FA1" w14:textId="1DF0CAC1" w:rsidR="0011484C" w:rsidRPr="00D7379F" w:rsidRDefault="0011484C" w:rsidP="0011484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INTRODUCCION A LA INGENIERIA INDUSTRIAL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262C1716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1484C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262C1716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1484C">
                        <w:rPr>
                          <w:rFonts w:cs="Arial"/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093AE783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1484C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1484C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093AE783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1484C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1484C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74C5BD80" w:rsidR="00977552" w:rsidRPr="007F60CF" w:rsidRDefault="0011484C" w:rsidP="00C74425">
                                  <w: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679FCA9E" w:rsidR="00977552" w:rsidRPr="007F60CF" w:rsidRDefault="0011484C" w:rsidP="00C74425">
                                  <w:r>
                                    <w:t>17:45 – 19:15</w:t>
                                  </w:r>
                                </w:p>
                              </w:tc>
                            </w:tr>
                            <w:tr w:rsidR="00886108" w:rsidRPr="007F60CF" w14:paraId="337368E1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5963FAC1" w14:textId="16FF8191" w:rsidR="00886108" w:rsidRDefault="0011484C" w:rsidP="00C74425">
                                  <w: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B97A3CA" w14:textId="37C4E95C" w:rsidR="00886108" w:rsidRDefault="0011484C" w:rsidP="00C74425">
                                  <w:r>
                                    <w:t>9:00 – 10:30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74C5BD80" w:rsidR="00977552" w:rsidRPr="007F60CF" w:rsidRDefault="0011484C" w:rsidP="00C74425">
                            <w:r>
                              <w:t>Lunes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679FCA9E" w:rsidR="00977552" w:rsidRPr="007F60CF" w:rsidRDefault="0011484C" w:rsidP="00C74425">
                            <w:r>
                              <w:t>17:45 – 19:15</w:t>
                            </w:r>
                          </w:p>
                        </w:tc>
                      </w:tr>
                      <w:tr w:rsidR="00886108" w:rsidRPr="007F60CF" w14:paraId="337368E1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5963FAC1" w14:textId="16FF8191" w:rsidR="00886108" w:rsidRDefault="0011484C" w:rsidP="00C74425">
                            <w:r>
                              <w:t>Sábado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B97A3CA" w14:textId="37C4E95C" w:rsidR="00886108" w:rsidRDefault="0011484C" w:rsidP="00C74425">
                            <w:r>
                              <w:t>9:00 – 10:30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7E531825" w:rsidR="00977552" w:rsidRPr="00C833F1" w:rsidRDefault="00886108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1F353CD0" w:rsidR="00977552" w:rsidRPr="00C833F1" w:rsidRDefault="00886108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7E531825" w:rsidR="00977552" w:rsidRPr="00C833F1" w:rsidRDefault="00886108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1F353CD0" w:rsidR="00977552" w:rsidRPr="00C833F1" w:rsidRDefault="00886108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3670FF39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3670FF39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058E801" w14:textId="1FCBD363" w:rsidR="00A056A0" w:rsidRPr="00A056A0" w:rsidRDefault="00A056A0" w:rsidP="00A056A0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 importante que el estudiante de Ingeniería Industrial conozca las teorías y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funciones administrativas relacionadas a una organización de tal forma que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tenga los elementos necesarios para la gestión de sus sistemas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producción.</w:t>
      </w:r>
    </w:p>
    <w:p w14:paraId="1D1AD84A" w14:textId="69850F5F" w:rsidR="00C67FC9" w:rsidRPr="00D94555" w:rsidRDefault="00A056A0" w:rsidP="00A056A0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Con esta materia, se pretende que el estudiante relacione los conceptos y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A056A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técnicas de la administración con los conceptos de productividad y calidad.</w:t>
      </w:r>
    </w:p>
    <w:p w14:paraId="55C922F4" w14:textId="30AB9724" w:rsidR="00977552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41D1FB92" w14:textId="77777777" w:rsidR="00A056A0" w:rsidRPr="00D94555" w:rsidRDefault="00A056A0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204ECD06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COMPETENCIAS A DESARROLLAR</w:t>
      </w:r>
    </w:p>
    <w:p w14:paraId="0A1C259E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74DBC7FB" w14:textId="25F7F2E0" w:rsidR="00977552" w:rsidRPr="00D94555" w:rsidRDefault="00CF0DA3" w:rsidP="00CF0DA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CF0DA3">
        <w:rPr>
          <w:rFonts w:asciiTheme="majorHAnsi" w:eastAsia="Times New Roman" w:hAnsiTheme="majorHAnsi" w:cstheme="majorHAnsi"/>
          <w:sz w:val="24"/>
          <w:szCs w:val="24"/>
          <w:lang w:eastAsia="es-ES"/>
        </w:rPr>
        <w:t>Identificar y valorar los elementos fundamentales para la gestión eficiente de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CF0DA3">
        <w:rPr>
          <w:rFonts w:asciiTheme="majorHAnsi" w:eastAsia="Times New Roman" w:hAnsiTheme="majorHAnsi" w:cstheme="majorHAnsi"/>
          <w:sz w:val="24"/>
          <w:szCs w:val="24"/>
          <w:lang w:eastAsia="es-ES"/>
        </w:rPr>
        <w:t>una unidad productiva aplicando las teorías y funciones de la administración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>.</w:t>
      </w: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D9455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0C329BAD" w14:textId="77777777" w:rsid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Introducción a la Administración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5ABE471C" w14:textId="77777777" w:rsid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La organización como sistema de producción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3FA0A826" w14:textId="77777777" w:rsid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La Organización de la producción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53A30284" w14:textId="77777777" w:rsid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Producción, productividad y competitividad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57D00EE3" w14:textId="77777777" w:rsid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Producción y calidad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38743117" w14:textId="63D8040A" w:rsidR="00CF0DA3" w:rsidRPr="00F87AC1" w:rsidRDefault="00F87AC1" w:rsidP="00F87AC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87AC1">
        <w:rPr>
          <w:rFonts w:asciiTheme="majorHAnsi" w:hAnsiTheme="majorHAnsi" w:cstheme="majorHAnsi"/>
          <w:sz w:val="24"/>
          <w:szCs w:val="24"/>
          <w:lang w:val="es-BO"/>
        </w:rPr>
        <w:t>Tecnologías y gestión del conocimiento</w:t>
      </w:r>
      <w:r>
        <w:rPr>
          <w:rFonts w:asciiTheme="majorHAnsi" w:hAnsiTheme="majorHAnsi" w:cstheme="majorHAnsi"/>
          <w:sz w:val="24"/>
          <w:szCs w:val="24"/>
          <w:lang w:val="es-BO"/>
        </w:rPr>
        <w:t>.</w:t>
      </w: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0F85233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F85233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F85233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lastRenderedPageBreak/>
              <w:t>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E78E3" w14:textId="7FEF0AEB" w:rsidR="007D7B22" w:rsidRPr="001C238A" w:rsidRDefault="007D7B22" w:rsidP="001C238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>Identifica las teorías y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funciones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administrativas en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una unidad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productiva.</w:t>
            </w:r>
          </w:p>
          <w:p w14:paraId="5E3F5EA3" w14:textId="73EDA6D3" w:rsidR="007D7B22" w:rsidRPr="001C238A" w:rsidRDefault="007D7B22" w:rsidP="001C238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eastAsia="es-ES"/>
              </w:rPr>
              <w:t>Identifica y valora los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componentes de l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a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estructura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organizacional</w:t>
            </w:r>
          </w:p>
          <w:p w14:paraId="4B835405" w14:textId="08E0F0F5" w:rsidR="007D7B22" w:rsidRPr="001C238A" w:rsidRDefault="007D7B22" w:rsidP="001C238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eastAsia="es-ES"/>
              </w:rPr>
              <w:t>Relaciona los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conceptos de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productividad y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calidad con las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funciones de la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 xml:space="preserve">administración de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>una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unidad productiva.</w:t>
            </w:r>
          </w:p>
          <w:p w14:paraId="0CE0D928" w14:textId="1D28FC3F" w:rsidR="007D7B22" w:rsidRPr="001C238A" w:rsidRDefault="007D7B22" w:rsidP="001C238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eastAsia="es-ES"/>
              </w:rPr>
              <w:t>Identifica y valora los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factores y elementos</w:t>
            </w:r>
            <w:r w:rsidR="001C238A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1C238A">
              <w:rPr>
                <w:rFonts w:asciiTheme="majorHAnsi" w:eastAsia="Times New Roman" w:hAnsiTheme="majorHAnsi" w:cstheme="majorHAnsi"/>
                <w:lang w:eastAsia="es-ES"/>
              </w:rPr>
              <w:t>que inciden en la</w:t>
            </w:r>
          </w:p>
          <w:p w14:paraId="604A4FE7" w14:textId="21C00CAD" w:rsidR="008248FC" w:rsidRPr="001C238A" w:rsidRDefault="001C238A" w:rsidP="001C23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7D7B22" w:rsidRPr="001C238A">
              <w:rPr>
                <w:rFonts w:asciiTheme="majorHAnsi" w:eastAsia="Times New Roman" w:hAnsiTheme="majorHAnsi" w:cstheme="majorHAnsi"/>
                <w:lang w:eastAsia="es-ES"/>
              </w:rPr>
              <w:t>producción de</w:t>
            </w:r>
            <w:r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7D7B22" w:rsidRPr="001C238A">
              <w:rPr>
                <w:rFonts w:asciiTheme="majorHAnsi" w:eastAsia="Times New Roman" w:hAnsiTheme="majorHAnsi" w:cstheme="majorHAnsi"/>
                <w:lang w:eastAsia="es-ES"/>
              </w:rPr>
              <w:t>bienes</w:t>
            </w:r>
            <w:r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7D7B22" w:rsidRPr="001C238A">
              <w:rPr>
                <w:rFonts w:asciiTheme="majorHAnsi" w:eastAsia="Times New Roman" w:hAnsiTheme="majorHAnsi" w:cstheme="majorHAnsi"/>
                <w:lang w:eastAsia="es-ES"/>
              </w:rPr>
              <w:t>y servicios.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1AFEF" w14:textId="1563E91B" w:rsidR="007D7B22" w:rsidRPr="00917FF2" w:rsidRDefault="007D7B22" w:rsidP="00917F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Teorías y funciones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administrativas: La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administración: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Ciencia,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teoría y práctica.</w:t>
            </w:r>
          </w:p>
          <w:p w14:paraId="66EA4A37" w14:textId="62F45D2B" w:rsidR="007D7B22" w:rsidRPr="00917FF2" w:rsidRDefault="007D7B22" w:rsidP="00917F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Enfoques de la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administración.</w:t>
            </w:r>
          </w:p>
          <w:p w14:paraId="2B7C4C79" w14:textId="6309F93F" w:rsidR="007D7B22" w:rsidRPr="00917FF2" w:rsidRDefault="007D7B22" w:rsidP="00917F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El proceso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administrativo: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planificación,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organización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,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control y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dirección.</w:t>
            </w:r>
          </w:p>
          <w:p w14:paraId="6D1C71A3" w14:textId="4E6B2B36" w:rsidR="007D7B22" w:rsidRPr="00917FF2" w:rsidRDefault="007D7B22" w:rsidP="00917F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Clasificación de las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organizaciones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productivas.</w:t>
            </w:r>
          </w:p>
          <w:p w14:paraId="42B55B9E" w14:textId="24C13B3F" w:rsidR="007D7B22" w:rsidRPr="00917FF2" w:rsidRDefault="007D7B22" w:rsidP="00917F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Diseño de estructura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organizacional: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Organigramas,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diagramas de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procesos,</w:t>
            </w:r>
            <w:r w:rsidR="00917FF2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917FF2">
              <w:rPr>
                <w:rFonts w:asciiTheme="majorHAnsi" w:eastAsia="Times New Roman" w:hAnsiTheme="majorHAnsi" w:cstheme="majorHAnsi"/>
                <w:lang w:val="es-BO" w:eastAsia="es-ES"/>
              </w:rPr>
              <w:t>etc.</w:t>
            </w:r>
          </w:p>
          <w:p w14:paraId="405DEA5A" w14:textId="193838DC" w:rsidR="007D7B22" w:rsidRPr="002F568B" w:rsidRDefault="007D7B22" w:rsidP="001C238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Fundamentos y</w:t>
            </w:r>
            <w:r w:rsidR="00917FF2" w:rsidRP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propiedades de los</w:t>
            </w:r>
            <w:r w:rsidR="002F568B" w:rsidRP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sistemas y</w:t>
            </w:r>
            <w:r w:rsidR="002F568B" w:rsidRP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subsistemas</w:t>
            </w:r>
            <w:r w:rsidR="002F568B" w:rsidRP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de producción de bienes</w:t>
            </w:r>
            <w:r w:rsidR="002F568B" w:rsidRP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y servicios.</w:t>
            </w:r>
          </w:p>
          <w:p w14:paraId="51DB729B" w14:textId="5D63C287" w:rsidR="007D7B22" w:rsidRPr="002F568B" w:rsidRDefault="007D7B22" w:rsidP="002F568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Conceptos de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productividad y calidad.</w:t>
            </w:r>
          </w:p>
          <w:p w14:paraId="3997EBBD" w14:textId="1302152B" w:rsidR="008248FC" w:rsidRPr="002F568B" w:rsidRDefault="007D7B22" w:rsidP="002F568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Factore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s </w:t>
            </w:r>
            <w:r w:rsidRPr="007D7B22">
              <w:rPr>
                <w:rFonts w:asciiTheme="majorHAnsi" w:eastAsia="Times New Roman" w:hAnsiTheme="majorHAnsi" w:cstheme="majorHAnsi"/>
                <w:lang w:val="es-BO" w:eastAsia="es-ES"/>
              </w:rPr>
              <w:t>tecnológicos,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de recursos humanos y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gestión del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conocimiento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que inciden en la</w:t>
            </w:r>
            <w:r w:rsidR="002F568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F568B">
              <w:rPr>
                <w:rFonts w:asciiTheme="majorHAnsi" w:eastAsia="Times New Roman" w:hAnsiTheme="majorHAnsi" w:cstheme="majorHAnsi"/>
                <w:lang w:val="es-BO" w:eastAsia="es-ES"/>
              </w:rPr>
              <w:t>producción.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8812E" w14:textId="6F3C1F6C" w:rsidR="007D7B22" w:rsidRPr="00625E12" w:rsidRDefault="007D7B22" w:rsidP="00625E1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lastRenderedPageBreak/>
              <w:t>Analítico para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identificar las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teorías y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funciones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administrativas.</w:t>
            </w:r>
          </w:p>
          <w:p w14:paraId="499793DD" w14:textId="2D137EAB" w:rsidR="008248FC" w:rsidRPr="00625E12" w:rsidRDefault="007D7B22" w:rsidP="00625E1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56" w:hanging="1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7D7B2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Crítico y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Objetivo en la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relación de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conceptos con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las funciones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de la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administración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y la estructura</w:t>
            </w:r>
            <w:r w:rsid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625E12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organizacional.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lastRenderedPageBreak/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C7B" w14:textId="77777777" w:rsidR="003C059E" w:rsidRDefault="003C059E">
      <w:pPr>
        <w:spacing w:after="0" w:line="240" w:lineRule="auto"/>
      </w:pPr>
      <w:r>
        <w:separator/>
      </w:r>
    </w:p>
  </w:endnote>
  <w:endnote w:type="continuationSeparator" w:id="0">
    <w:p w14:paraId="43EF685B" w14:textId="77777777" w:rsidR="003C059E" w:rsidRDefault="003C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9BAC" w14:textId="77777777" w:rsidR="003C059E" w:rsidRDefault="003C059E">
      <w:pPr>
        <w:spacing w:after="0" w:line="240" w:lineRule="auto"/>
      </w:pPr>
      <w:r>
        <w:separator/>
      </w:r>
    </w:p>
  </w:footnote>
  <w:footnote w:type="continuationSeparator" w:id="0">
    <w:p w14:paraId="2A28EA3D" w14:textId="77777777" w:rsidR="003C059E" w:rsidRDefault="003C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0B1FC3" w:rsidRDefault="0045571E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6A992C31" w:rsidR="000B1FC3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45571E">
            <w:rPr>
              <w:noProof/>
              <w:sz w:val="24"/>
              <w:szCs w:val="24"/>
            </w:rPr>
            <w:t>17/11/2022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0B1FC3" w:rsidRDefault="0045571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0B1FC3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0B1FC3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0B1FC3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0B1FC3" w:rsidRDefault="0045571E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0B1FC3" w:rsidRDefault="0045571E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219D9FAC" w:rsidR="000B1FC3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45571E">
            <w:rPr>
              <w:noProof/>
              <w:sz w:val="24"/>
              <w:szCs w:val="24"/>
            </w:rPr>
            <w:t>17/11/2022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0B1FC3" w:rsidRDefault="0045571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A13200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0B1FC3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0B1FC3" w:rsidRDefault="00455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23982"/>
    <w:multiLevelType w:val="hybridMultilevel"/>
    <w:tmpl w:val="C576BE0C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2"/>
  </w:num>
  <w:num w:numId="16" w16cid:durableId="604963084">
    <w:abstractNumId w:val="18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0"/>
  </w:num>
  <w:num w:numId="23" w16cid:durableId="138041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1484C"/>
    <w:rsid w:val="001231E7"/>
    <w:rsid w:val="00135FB4"/>
    <w:rsid w:val="001515C0"/>
    <w:rsid w:val="001545BD"/>
    <w:rsid w:val="0016301A"/>
    <w:rsid w:val="00167EFD"/>
    <w:rsid w:val="001C238A"/>
    <w:rsid w:val="001C2857"/>
    <w:rsid w:val="001C6975"/>
    <w:rsid w:val="001D1981"/>
    <w:rsid w:val="00226685"/>
    <w:rsid w:val="00243F02"/>
    <w:rsid w:val="002728DC"/>
    <w:rsid w:val="002A6B52"/>
    <w:rsid w:val="002B321D"/>
    <w:rsid w:val="002C47D1"/>
    <w:rsid w:val="002E19D7"/>
    <w:rsid w:val="002E316F"/>
    <w:rsid w:val="002F568B"/>
    <w:rsid w:val="00330794"/>
    <w:rsid w:val="00343EB5"/>
    <w:rsid w:val="003C059E"/>
    <w:rsid w:val="003D24D5"/>
    <w:rsid w:val="0045571E"/>
    <w:rsid w:val="004743BE"/>
    <w:rsid w:val="005355D3"/>
    <w:rsid w:val="005414DC"/>
    <w:rsid w:val="00563DA7"/>
    <w:rsid w:val="00565010"/>
    <w:rsid w:val="00577E3C"/>
    <w:rsid w:val="00625E12"/>
    <w:rsid w:val="00634D66"/>
    <w:rsid w:val="006434CD"/>
    <w:rsid w:val="0066182E"/>
    <w:rsid w:val="006C45D7"/>
    <w:rsid w:val="006C6150"/>
    <w:rsid w:val="00713531"/>
    <w:rsid w:val="007161FC"/>
    <w:rsid w:val="007A6221"/>
    <w:rsid w:val="007C0DD0"/>
    <w:rsid w:val="007D7B22"/>
    <w:rsid w:val="00812F83"/>
    <w:rsid w:val="008248FC"/>
    <w:rsid w:val="00831CA2"/>
    <w:rsid w:val="008328E6"/>
    <w:rsid w:val="00864463"/>
    <w:rsid w:val="00886108"/>
    <w:rsid w:val="008A56E1"/>
    <w:rsid w:val="008B7DC7"/>
    <w:rsid w:val="008E02AC"/>
    <w:rsid w:val="00917FF2"/>
    <w:rsid w:val="00977552"/>
    <w:rsid w:val="009A5FD5"/>
    <w:rsid w:val="009E0E77"/>
    <w:rsid w:val="00A056A0"/>
    <w:rsid w:val="00A35C6F"/>
    <w:rsid w:val="00B37BD6"/>
    <w:rsid w:val="00BA2BBF"/>
    <w:rsid w:val="00BC2FF1"/>
    <w:rsid w:val="00BD3BB1"/>
    <w:rsid w:val="00C67FC9"/>
    <w:rsid w:val="00C95256"/>
    <w:rsid w:val="00CD3665"/>
    <w:rsid w:val="00CF0DA3"/>
    <w:rsid w:val="00D366BF"/>
    <w:rsid w:val="00D738C0"/>
    <w:rsid w:val="00D94555"/>
    <w:rsid w:val="00DF4261"/>
    <w:rsid w:val="00E72F00"/>
    <w:rsid w:val="00EA7529"/>
    <w:rsid w:val="00EF1492"/>
    <w:rsid w:val="00F056EF"/>
    <w:rsid w:val="00F85233"/>
    <w:rsid w:val="00F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MARIA CAROLINA SOTO MONTENEGRO</cp:lastModifiedBy>
  <cp:revision>16</cp:revision>
  <dcterms:created xsi:type="dcterms:W3CDTF">2022-11-08T22:45:00Z</dcterms:created>
  <dcterms:modified xsi:type="dcterms:W3CDTF">2022-11-17T20:07:00Z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