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9BC" w14:textId="77777777" w:rsidR="00977552" w:rsidRPr="00D94555" w:rsidRDefault="00977552" w:rsidP="00977552">
      <w:pPr>
        <w:spacing w:before="80" w:after="80" w:line="240" w:lineRule="auto"/>
        <w:jc w:val="both"/>
        <w:rPr>
          <w:rFonts w:asciiTheme="majorHAnsi" w:eastAsia="Times New Roman" w:hAnsiTheme="majorHAnsi" w:cstheme="majorHAnsi"/>
          <w:lang w:eastAsia="es-ES"/>
        </w:rPr>
      </w:pPr>
      <w:r w:rsidRPr="00D94555">
        <w:rPr>
          <w:rFonts w:asciiTheme="majorHAnsi" w:eastAsia="Times New Roman" w:hAnsiTheme="majorHAnsi" w:cstheme="majorHAnsi"/>
          <w:b/>
          <w:bCs/>
          <w:lang w:eastAsia="es-ES"/>
        </w:rPr>
        <w:t>Requerimiento de profesionales para el cargo de:</w:t>
      </w:r>
      <w:r w:rsidRPr="00D94555">
        <w:rPr>
          <w:rFonts w:asciiTheme="majorHAnsi" w:eastAsia="Times New Roman" w:hAnsiTheme="majorHAnsi" w:cstheme="majorHAnsi"/>
          <w:lang w:eastAsia="es-ES"/>
        </w:rPr>
        <w:t xml:space="preserve"> Docente Interino a tiempo horario.</w:t>
      </w:r>
    </w:p>
    <w:p w14:paraId="76C660A6" w14:textId="3D29C9DF" w:rsidR="00977552" w:rsidRPr="00BA4A9D" w:rsidRDefault="00343EB5" w:rsidP="00977552">
      <w:pPr>
        <w:spacing w:before="80" w:after="80" w:line="240" w:lineRule="auto"/>
        <w:jc w:val="both"/>
        <w:rPr>
          <w:rFonts w:asciiTheme="majorHAnsi" w:eastAsia="Times New Roman" w:hAnsiTheme="majorHAnsi" w:cstheme="majorHAnsi"/>
          <w:b/>
          <w:color w:val="000000" w:themeColor="text1"/>
          <w:lang w:val="es-MX" w:eastAsia="es-ES"/>
        </w:rPr>
      </w:pPr>
      <w:r w:rsidRPr="00D94555">
        <w:rPr>
          <w:rFonts w:asciiTheme="majorHAnsi" w:hAnsiTheme="majorHAnsi" w:cstheme="majorHAnsi"/>
          <w:color w:val="000000"/>
          <w:lang w:val="es-MX"/>
        </w:rPr>
        <w:t xml:space="preserve">Asignatura para incorporarse como docente a tiempo horario: </w:t>
      </w:r>
      <w:r w:rsidR="004E01B4">
        <w:rPr>
          <w:rStyle w:val="normaltextrun"/>
          <w:rFonts w:ascii="Calibri" w:hAnsi="Calibri" w:cs="Calibri"/>
          <w:b/>
          <w:bCs/>
          <w:color w:val="000000" w:themeColor="text1"/>
          <w:bdr w:val="none" w:sz="0" w:space="0" w:color="auto" w:frame="1"/>
          <w:lang w:val="es-MX"/>
        </w:rPr>
        <w:t>IFI</w:t>
      </w:r>
      <w:r w:rsidR="005F32D3" w:rsidRPr="00BA4A9D">
        <w:rPr>
          <w:rStyle w:val="normaltextrun"/>
          <w:rFonts w:ascii="Calibri" w:hAnsi="Calibri" w:cs="Calibri"/>
          <w:b/>
          <w:bCs/>
          <w:color w:val="000000" w:themeColor="text1"/>
          <w:bdr w:val="none" w:sz="0" w:space="0" w:color="auto" w:frame="1"/>
          <w:lang w:val="es-MX"/>
        </w:rPr>
        <w:t>-</w:t>
      </w:r>
      <w:r w:rsidR="004E01B4">
        <w:rPr>
          <w:rStyle w:val="normaltextrun"/>
          <w:rFonts w:ascii="Calibri" w:hAnsi="Calibri" w:cs="Calibri"/>
          <w:b/>
          <w:bCs/>
          <w:color w:val="000000" w:themeColor="text1"/>
          <w:bdr w:val="none" w:sz="0" w:space="0" w:color="auto" w:frame="1"/>
          <w:lang w:val="es-MX"/>
        </w:rPr>
        <w:t>315</w:t>
      </w:r>
      <w:r w:rsidR="005F32D3" w:rsidRPr="00BA4A9D">
        <w:rPr>
          <w:rStyle w:val="normaltextrun"/>
          <w:rFonts w:ascii="Calibri" w:hAnsi="Calibri" w:cs="Calibri"/>
          <w:b/>
          <w:bCs/>
          <w:color w:val="000000" w:themeColor="text1"/>
          <w:bdr w:val="none" w:sz="0" w:space="0" w:color="auto" w:frame="1"/>
          <w:lang w:val="es-MX"/>
        </w:rPr>
        <w:t xml:space="preserve"> </w:t>
      </w:r>
      <w:r w:rsidR="004E01B4">
        <w:rPr>
          <w:rStyle w:val="normaltextrun"/>
          <w:rFonts w:ascii="Calibri" w:hAnsi="Calibri" w:cs="Calibri"/>
          <w:b/>
          <w:bCs/>
          <w:color w:val="000000" w:themeColor="text1"/>
          <w:bdr w:val="none" w:sz="0" w:space="0" w:color="auto" w:frame="1"/>
          <w:lang w:val="es-MX"/>
        </w:rPr>
        <w:t>VALORACIÓN ECONÓMICA DE LAS EMPRESAS</w:t>
      </w:r>
    </w:p>
    <w:p w14:paraId="3376B8B7" w14:textId="77777777" w:rsidR="00977552" w:rsidRPr="00D94555" w:rsidRDefault="00977552" w:rsidP="00977552">
      <w:pPr>
        <w:spacing w:before="80" w:after="80" w:line="240" w:lineRule="auto"/>
        <w:jc w:val="both"/>
        <w:rPr>
          <w:rFonts w:asciiTheme="majorHAnsi" w:eastAsia="Times New Roman" w:hAnsiTheme="majorHAnsi" w:cstheme="majorHAnsi"/>
          <w:b/>
          <w:lang w:val="es-MX" w:eastAsia="es-ES"/>
        </w:rPr>
      </w:pPr>
      <w:r w:rsidRPr="00D94555">
        <w:rPr>
          <w:rFonts w:asciiTheme="majorHAnsi" w:eastAsia="Times New Roman" w:hAnsiTheme="majorHAnsi" w:cstheme="majorHAnsi"/>
          <w:b/>
          <w:lang w:val="es-MX" w:eastAsia="es-ES"/>
        </w:rPr>
        <w:t xml:space="preserve">Horarios establecidos: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257"/>
        <w:gridCol w:w="2249"/>
        <w:gridCol w:w="2248"/>
      </w:tblGrid>
      <w:tr w:rsidR="005F32D3" w:rsidRPr="00D94555" w14:paraId="3EF65866" w14:textId="018FCA3B" w:rsidTr="00047954">
        <w:tc>
          <w:tcPr>
            <w:tcW w:w="2448" w:type="dxa"/>
            <w:shd w:val="clear" w:color="auto" w:fill="auto"/>
            <w:vAlign w:val="center"/>
          </w:tcPr>
          <w:p w14:paraId="6C991A6C" w14:textId="70FBB102" w:rsidR="005F32D3" w:rsidRPr="00D94555" w:rsidRDefault="005F32D3" w:rsidP="005F32D3">
            <w:pPr>
              <w:spacing w:before="80" w:after="80" w:line="240" w:lineRule="auto"/>
              <w:jc w:val="center"/>
              <w:rPr>
                <w:rFonts w:asciiTheme="majorHAnsi" w:eastAsia="Times New Roman" w:hAnsiTheme="majorHAnsi" w:cstheme="majorHAnsi"/>
                <w:b/>
                <w:lang w:val="es-MX" w:eastAsia="es-ES"/>
              </w:rPr>
            </w:pPr>
            <w:r>
              <w:rPr>
                <w:rStyle w:val="normaltextrun"/>
                <w:rFonts w:ascii="Calibri Light" w:hAnsi="Calibri Light" w:cs="Calibri Light"/>
                <w:b/>
                <w:bCs/>
                <w:lang w:val="es-MX"/>
              </w:rPr>
              <w:t>Días</w:t>
            </w:r>
            <w:r>
              <w:rPr>
                <w:rStyle w:val="eop"/>
                <w:rFonts w:ascii="Calibri Light" w:hAnsi="Calibri Light" w:cs="Calibri Light"/>
              </w:rPr>
              <w:t> </w:t>
            </w:r>
          </w:p>
        </w:tc>
        <w:tc>
          <w:tcPr>
            <w:tcW w:w="2257" w:type="dxa"/>
            <w:shd w:val="clear" w:color="auto" w:fill="auto"/>
            <w:vAlign w:val="center"/>
          </w:tcPr>
          <w:p w14:paraId="48978830" w14:textId="4864F64E" w:rsidR="005F32D3" w:rsidRPr="00BA4A9D" w:rsidRDefault="00BA4A9D" w:rsidP="005F32D3">
            <w:pPr>
              <w:spacing w:before="80" w:after="80" w:line="240" w:lineRule="auto"/>
              <w:jc w:val="center"/>
              <w:rPr>
                <w:rFonts w:asciiTheme="majorHAnsi" w:eastAsia="Times New Roman" w:hAnsiTheme="majorHAnsi" w:cstheme="majorHAnsi"/>
                <w:b/>
                <w:bCs/>
                <w:lang w:val="es-MX" w:eastAsia="es-ES"/>
              </w:rPr>
            </w:pPr>
            <w:r w:rsidRPr="00BA4A9D">
              <w:rPr>
                <w:rFonts w:asciiTheme="majorHAnsi" w:eastAsia="Times New Roman" w:hAnsiTheme="majorHAnsi" w:cstheme="majorHAnsi"/>
                <w:b/>
                <w:bCs/>
                <w:lang w:val="es-MX" w:eastAsia="es-ES"/>
              </w:rPr>
              <w:t>L</w:t>
            </w:r>
            <w:r w:rsidRPr="00BA4A9D">
              <w:rPr>
                <w:rFonts w:asciiTheme="majorHAnsi" w:eastAsia="Times New Roman" w:hAnsiTheme="majorHAnsi" w:cstheme="majorHAnsi"/>
                <w:b/>
                <w:bCs/>
                <w:lang w:eastAsia="es-ES"/>
              </w:rPr>
              <w:t>UNES</w:t>
            </w:r>
          </w:p>
        </w:tc>
        <w:tc>
          <w:tcPr>
            <w:tcW w:w="2249" w:type="dxa"/>
            <w:shd w:val="clear" w:color="auto" w:fill="auto"/>
            <w:vAlign w:val="center"/>
          </w:tcPr>
          <w:p w14:paraId="78506317" w14:textId="64F842CC" w:rsidR="005F32D3" w:rsidRPr="00BA4A9D" w:rsidRDefault="00BA4A9D" w:rsidP="005F32D3">
            <w:pPr>
              <w:spacing w:before="80" w:after="80" w:line="240" w:lineRule="auto"/>
              <w:jc w:val="center"/>
              <w:rPr>
                <w:rFonts w:asciiTheme="majorHAnsi" w:eastAsia="Times New Roman" w:hAnsiTheme="majorHAnsi" w:cstheme="majorHAnsi"/>
                <w:b/>
                <w:bCs/>
                <w:lang w:val="es-MX" w:eastAsia="es-ES"/>
              </w:rPr>
            </w:pPr>
            <w:r w:rsidRPr="00BA4A9D">
              <w:rPr>
                <w:rStyle w:val="eop"/>
                <w:rFonts w:ascii="Calibri Light" w:hAnsi="Calibri Light" w:cs="Calibri Light"/>
                <w:b/>
                <w:bCs/>
              </w:rPr>
              <w:t>M</w:t>
            </w:r>
            <w:r w:rsidRPr="00BA4A9D">
              <w:rPr>
                <w:rStyle w:val="eop"/>
                <w:b/>
                <w:bCs/>
              </w:rPr>
              <w:t>IERCOLES</w:t>
            </w:r>
            <w:r w:rsidR="005F32D3" w:rsidRPr="00BA4A9D">
              <w:rPr>
                <w:rStyle w:val="eop"/>
                <w:rFonts w:ascii="Calibri Light" w:hAnsi="Calibri Light" w:cs="Calibri Light"/>
                <w:b/>
                <w:bCs/>
              </w:rPr>
              <w:t> </w:t>
            </w:r>
          </w:p>
        </w:tc>
        <w:tc>
          <w:tcPr>
            <w:tcW w:w="2248" w:type="dxa"/>
          </w:tcPr>
          <w:p w14:paraId="044DDFF3" w14:textId="65A93204" w:rsidR="005F32D3" w:rsidRPr="00BA4A9D" w:rsidRDefault="00BA4A9D" w:rsidP="005F32D3">
            <w:pPr>
              <w:spacing w:before="80" w:after="80" w:line="240" w:lineRule="auto"/>
              <w:jc w:val="center"/>
              <w:rPr>
                <w:rFonts w:asciiTheme="majorHAnsi" w:eastAsia="Times New Roman" w:hAnsiTheme="majorHAnsi" w:cstheme="majorHAnsi"/>
                <w:b/>
                <w:bCs/>
                <w:lang w:val="es-MX" w:eastAsia="es-ES"/>
              </w:rPr>
            </w:pPr>
            <w:r w:rsidRPr="00BA4A9D">
              <w:rPr>
                <w:rStyle w:val="eop"/>
                <w:rFonts w:ascii="Calibri Light" w:hAnsi="Calibri Light" w:cs="Calibri Light"/>
                <w:b/>
                <w:bCs/>
              </w:rPr>
              <w:t>V</w:t>
            </w:r>
            <w:r w:rsidRPr="00BA4A9D">
              <w:rPr>
                <w:rStyle w:val="eop"/>
                <w:b/>
                <w:bCs/>
              </w:rPr>
              <w:t>IERNES</w:t>
            </w:r>
            <w:r w:rsidR="005F32D3" w:rsidRPr="00BA4A9D">
              <w:rPr>
                <w:rStyle w:val="eop"/>
                <w:rFonts w:ascii="Calibri Light" w:hAnsi="Calibri Light" w:cs="Calibri Light"/>
                <w:b/>
                <w:bCs/>
              </w:rPr>
              <w:t> </w:t>
            </w:r>
          </w:p>
        </w:tc>
      </w:tr>
      <w:tr w:rsidR="005F32D3" w:rsidRPr="00D94555" w14:paraId="2610FE5A" w14:textId="43FABF41" w:rsidTr="00C40BAC">
        <w:tc>
          <w:tcPr>
            <w:tcW w:w="2448" w:type="dxa"/>
            <w:shd w:val="clear" w:color="auto" w:fill="auto"/>
            <w:vAlign w:val="center"/>
          </w:tcPr>
          <w:p w14:paraId="0BAA2264" w14:textId="1718F5E4" w:rsidR="005F32D3" w:rsidRPr="00D94555" w:rsidRDefault="005F32D3" w:rsidP="005F32D3">
            <w:pPr>
              <w:spacing w:before="80" w:after="80" w:line="240" w:lineRule="auto"/>
              <w:jc w:val="center"/>
              <w:rPr>
                <w:rFonts w:asciiTheme="majorHAnsi" w:eastAsia="Times New Roman" w:hAnsiTheme="majorHAnsi" w:cstheme="majorHAnsi"/>
                <w:b/>
                <w:highlight w:val="yellow"/>
                <w:lang w:val="es-MX" w:eastAsia="es-ES"/>
              </w:rPr>
            </w:pPr>
            <w:r>
              <w:rPr>
                <w:rStyle w:val="normaltextrun"/>
                <w:rFonts w:ascii="Calibri Light" w:hAnsi="Calibri Light" w:cs="Calibri Light"/>
                <w:b/>
                <w:bCs/>
                <w:lang w:val="es-MX"/>
              </w:rPr>
              <w:t>Horario</w:t>
            </w:r>
            <w:r>
              <w:rPr>
                <w:rStyle w:val="eop"/>
                <w:rFonts w:ascii="Calibri Light" w:hAnsi="Calibri Light" w:cs="Calibri Light"/>
              </w:rPr>
              <w:t> </w:t>
            </w:r>
          </w:p>
        </w:tc>
        <w:tc>
          <w:tcPr>
            <w:tcW w:w="2257" w:type="dxa"/>
            <w:shd w:val="clear" w:color="auto" w:fill="auto"/>
          </w:tcPr>
          <w:p w14:paraId="18F607EF" w14:textId="149EF656" w:rsidR="005F32D3" w:rsidRPr="00D94555" w:rsidRDefault="00BA4A9D" w:rsidP="005F32D3">
            <w:pPr>
              <w:spacing w:before="80" w:after="80" w:line="240" w:lineRule="auto"/>
              <w:jc w:val="center"/>
              <w:rPr>
                <w:rFonts w:asciiTheme="majorHAnsi" w:eastAsia="Times New Roman" w:hAnsiTheme="majorHAnsi" w:cstheme="majorHAnsi"/>
                <w:highlight w:val="yellow"/>
                <w:lang w:val="es-MX" w:eastAsia="es-ES"/>
              </w:rPr>
            </w:pPr>
            <w:r>
              <w:rPr>
                <w:rStyle w:val="normaltextrun"/>
                <w:rFonts w:ascii="Calibri Light" w:hAnsi="Calibri Light" w:cs="Calibri Light"/>
              </w:rPr>
              <w:t>1</w:t>
            </w:r>
            <w:r w:rsidR="004E01B4">
              <w:rPr>
                <w:rStyle w:val="normaltextrun"/>
                <w:rFonts w:ascii="Calibri Light" w:hAnsi="Calibri Light" w:cs="Calibri Light"/>
              </w:rPr>
              <w:t>6</w:t>
            </w:r>
            <w:r w:rsidR="005F32D3">
              <w:rPr>
                <w:rStyle w:val="normaltextrun"/>
                <w:rFonts w:ascii="Calibri Light" w:hAnsi="Calibri Light" w:cs="Calibri Light"/>
              </w:rPr>
              <w:t>:</w:t>
            </w:r>
            <w:r w:rsidR="004E01B4">
              <w:rPr>
                <w:rStyle w:val="normaltextrun"/>
                <w:rFonts w:ascii="Calibri Light" w:hAnsi="Calibri Light" w:cs="Calibri Light"/>
              </w:rPr>
              <w:t>00</w:t>
            </w:r>
            <w:r w:rsidR="005F32D3">
              <w:rPr>
                <w:rStyle w:val="normaltextrun"/>
                <w:rFonts w:ascii="Calibri Light" w:hAnsi="Calibri Light" w:cs="Calibri Light"/>
              </w:rPr>
              <w:t xml:space="preserve"> – </w:t>
            </w:r>
            <w:r w:rsidR="00ED747D">
              <w:rPr>
                <w:rStyle w:val="normaltextrun"/>
                <w:rFonts w:ascii="Calibri Light" w:hAnsi="Calibri Light" w:cs="Calibri Light"/>
              </w:rPr>
              <w:t>1</w:t>
            </w:r>
            <w:r w:rsidR="004E01B4">
              <w:rPr>
                <w:rStyle w:val="normaltextrun"/>
                <w:rFonts w:ascii="Calibri Light" w:hAnsi="Calibri Light" w:cs="Calibri Light"/>
              </w:rPr>
              <w:t>7</w:t>
            </w:r>
            <w:r w:rsidR="005F32D3">
              <w:rPr>
                <w:rStyle w:val="normaltextrun"/>
                <w:rFonts w:ascii="Calibri Light" w:hAnsi="Calibri Light" w:cs="Calibri Light"/>
              </w:rPr>
              <w:t>:</w:t>
            </w:r>
            <w:r w:rsidR="004E01B4">
              <w:rPr>
                <w:rStyle w:val="normaltextrun"/>
                <w:rFonts w:ascii="Calibri Light" w:hAnsi="Calibri Light" w:cs="Calibri Light"/>
              </w:rPr>
              <w:t>30</w:t>
            </w:r>
            <w:r w:rsidR="005F32D3">
              <w:rPr>
                <w:rStyle w:val="eop"/>
                <w:rFonts w:ascii="Calibri Light" w:hAnsi="Calibri Light" w:cs="Calibri Light"/>
              </w:rPr>
              <w:t> </w:t>
            </w:r>
          </w:p>
        </w:tc>
        <w:tc>
          <w:tcPr>
            <w:tcW w:w="2249" w:type="dxa"/>
            <w:shd w:val="clear" w:color="auto" w:fill="auto"/>
          </w:tcPr>
          <w:p w14:paraId="319B18BE" w14:textId="59816536" w:rsidR="005F32D3" w:rsidRPr="00D94555" w:rsidRDefault="004E01B4" w:rsidP="005F32D3">
            <w:pPr>
              <w:spacing w:before="80" w:after="80" w:line="240" w:lineRule="auto"/>
              <w:jc w:val="center"/>
              <w:rPr>
                <w:rFonts w:asciiTheme="majorHAnsi" w:eastAsia="Times New Roman" w:hAnsiTheme="majorHAnsi" w:cstheme="majorHAnsi"/>
                <w:highlight w:val="yellow"/>
                <w:lang w:val="es-MX" w:eastAsia="es-ES"/>
              </w:rPr>
            </w:pPr>
            <w:r>
              <w:rPr>
                <w:rStyle w:val="normaltextrun"/>
                <w:rFonts w:ascii="Calibri Light" w:hAnsi="Calibri Light" w:cs="Calibri Light"/>
              </w:rPr>
              <w:t>16:00 – 17:30</w:t>
            </w:r>
            <w:r>
              <w:rPr>
                <w:rStyle w:val="eop"/>
                <w:rFonts w:ascii="Calibri Light" w:hAnsi="Calibri Light" w:cs="Calibri Light"/>
              </w:rPr>
              <w:t> </w:t>
            </w:r>
          </w:p>
        </w:tc>
        <w:tc>
          <w:tcPr>
            <w:tcW w:w="2248" w:type="dxa"/>
          </w:tcPr>
          <w:p w14:paraId="0587EAA5" w14:textId="36D7321B" w:rsidR="005F32D3" w:rsidRPr="00D94555" w:rsidRDefault="004E01B4" w:rsidP="005F32D3">
            <w:pPr>
              <w:spacing w:before="80" w:after="80" w:line="240" w:lineRule="auto"/>
              <w:jc w:val="center"/>
              <w:rPr>
                <w:rFonts w:asciiTheme="majorHAnsi" w:eastAsia="Times New Roman" w:hAnsiTheme="majorHAnsi" w:cstheme="majorHAnsi"/>
                <w:highlight w:val="yellow"/>
                <w:lang w:val="es-MX" w:eastAsia="es-ES"/>
              </w:rPr>
            </w:pPr>
            <w:r>
              <w:rPr>
                <w:rStyle w:val="normaltextrun"/>
                <w:rFonts w:ascii="Calibri Light" w:hAnsi="Calibri Light" w:cs="Calibri Light"/>
              </w:rPr>
              <w:t>16:00 – 17:30</w:t>
            </w:r>
            <w:r>
              <w:rPr>
                <w:rStyle w:val="eop"/>
                <w:rFonts w:ascii="Calibri Light" w:hAnsi="Calibri Light" w:cs="Calibri Light"/>
              </w:rPr>
              <w:t> </w:t>
            </w:r>
          </w:p>
        </w:tc>
      </w:tr>
    </w:tbl>
    <w:p w14:paraId="4A2F29A7" w14:textId="7277BD18" w:rsidR="00977552" w:rsidRPr="00D94555" w:rsidRDefault="00977552" w:rsidP="00977552">
      <w:pPr>
        <w:spacing w:before="80" w:after="80" w:line="240" w:lineRule="auto"/>
        <w:jc w:val="both"/>
        <w:rPr>
          <w:rFonts w:asciiTheme="majorHAnsi" w:eastAsia="Times New Roman" w:hAnsiTheme="majorHAnsi" w:cstheme="majorHAnsi"/>
          <w:lang w:val="es-MX" w:eastAsia="es-ES"/>
        </w:rPr>
      </w:pPr>
      <w:r w:rsidRPr="00D94555">
        <w:rPr>
          <w:rFonts w:asciiTheme="majorHAnsi" w:eastAsia="Times New Roman" w:hAnsiTheme="majorHAnsi" w:cstheme="majorHAnsi"/>
          <w:bCs/>
          <w:lang w:val="es-MX" w:eastAsia="es-ES"/>
        </w:rPr>
        <w:t>Departamento que lo demanda:</w:t>
      </w:r>
      <w:r w:rsidRPr="00D94555">
        <w:rPr>
          <w:rFonts w:asciiTheme="majorHAnsi" w:eastAsia="Times New Roman" w:hAnsiTheme="majorHAnsi" w:cstheme="majorHAnsi"/>
          <w:lang w:val="es-MX" w:eastAsia="es-ES"/>
        </w:rPr>
        <w:t xml:space="preserve"> </w:t>
      </w:r>
      <w:r w:rsidR="005F32D3">
        <w:rPr>
          <w:rStyle w:val="normaltextrun"/>
          <w:rFonts w:ascii="Calibri Light" w:hAnsi="Calibri Light" w:cs="Calibri Light"/>
          <w:b/>
          <w:bCs/>
          <w:color w:val="000000"/>
          <w:shd w:val="clear" w:color="auto" w:fill="FFFFFF"/>
        </w:rPr>
        <w:t>“Departamento de Ciencias Empresariales”</w:t>
      </w:r>
    </w:p>
    <w:tbl>
      <w:tblPr>
        <w:tblW w:w="10065" w:type="dxa"/>
        <w:tblCellMar>
          <w:left w:w="0" w:type="dxa"/>
          <w:right w:w="0" w:type="dxa"/>
        </w:tblCellMar>
        <w:tblLook w:val="04A0" w:firstRow="1" w:lastRow="0" w:firstColumn="1" w:lastColumn="0" w:noHBand="0" w:noVBand="1"/>
      </w:tblPr>
      <w:tblGrid>
        <w:gridCol w:w="5637"/>
        <w:gridCol w:w="4428"/>
      </w:tblGrid>
      <w:tr w:rsidR="00977552" w:rsidRPr="00D94555" w14:paraId="3ED6593E" w14:textId="77777777" w:rsidTr="41146C47">
        <w:trPr>
          <w:trHeight w:val="867"/>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E5DC835" w14:textId="73A852DE" w:rsidR="00977552" w:rsidRPr="00D94555" w:rsidRDefault="0008689E" w:rsidP="007665FB">
            <w:pPr>
              <w:spacing w:before="80" w:after="80" w:line="240" w:lineRule="auto"/>
              <w:jc w:val="both"/>
              <w:rPr>
                <w:rFonts w:asciiTheme="majorHAnsi" w:eastAsia="Calibri" w:hAnsiTheme="majorHAnsi" w:cstheme="majorHAnsi"/>
                <w:spacing w:val="5"/>
                <w:lang w:eastAsia="es-ES"/>
              </w:rPr>
            </w:pPr>
            <w:r w:rsidRPr="00D94555">
              <w:rPr>
                <w:rFonts w:asciiTheme="majorHAnsi" w:hAnsiTheme="majorHAnsi" w:cstheme="majorHAnsi"/>
                <w:color w:val="000000"/>
                <w:spacing w:val="5"/>
              </w:rPr>
              <w:t>La Universidad Católica Boliviana "San Pablo" - Sede Tarija, convoca a la presentación de postulaciones para el cargo de DOCENTE INTERINO a tiempo horario.</w:t>
            </w:r>
          </w:p>
        </w:tc>
      </w:tr>
      <w:tr w:rsidR="00977552" w:rsidRPr="00D94555" w14:paraId="3930EE71" w14:textId="77777777" w:rsidTr="41146C47">
        <w:trPr>
          <w:trHeight w:val="468"/>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02A7E02" w14:textId="77777777" w:rsidR="00977552" w:rsidRPr="00D94555" w:rsidRDefault="00977552" w:rsidP="007665FB">
            <w:pPr>
              <w:numPr>
                <w:ilvl w:val="0"/>
                <w:numId w:val="4"/>
              </w:numPr>
              <w:spacing w:before="80" w:after="80" w:line="240" w:lineRule="auto"/>
              <w:ind w:left="426" w:hanging="426"/>
              <w:jc w:val="both"/>
              <w:rPr>
                <w:rFonts w:asciiTheme="majorHAnsi" w:eastAsia="Times New Roman" w:hAnsiTheme="majorHAnsi" w:cstheme="majorHAnsi"/>
                <w:spacing w:val="5"/>
                <w:lang w:eastAsia="es-ES"/>
              </w:rPr>
            </w:pPr>
            <w:r w:rsidRPr="00D94555">
              <w:rPr>
                <w:rFonts w:asciiTheme="majorHAnsi" w:eastAsia="Times New Roman" w:hAnsiTheme="majorHAnsi" w:cstheme="majorHAnsi"/>
                <w:b/>
                <w:spacing w:val="5"/>
                <w:lang w:eastAsia="es-BO"/>
              </w:rPr>
              <w:t>REQUISITOS Y VALORACIÓN</w:t>
            </w:r>
          </w:p>
        </w:tc>
      </w:tr>
      <w:tr w:rsidR="00977552" w:rsidRPr="00D94555" w14:paraId="3E96944F" w14:textId="77777777" w:rsidTr="41146C47">
        <w:trPr>
          <w:trHeight w:val="867"/>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481A485" w14:textId="12606FA7" w:rsidR="0008689E" w:rsidRPr="00D94555" w:rsidRDefault="0008689E" w:rsidP="0008689E">
            <w:pPr>
              <w:rPr>
                <w:rFonts w:asciiTheme="majorHAnsi" w:hAnsiTheme="majorHAnsi" w:cstheme="majorHAnsi"/>
                <w:b/>
                <w:color w:val="000000"/>
                <w:spacing w:val="5"/>
                <w:lang w:eastAsia="es-BO"/>
              </w:rPr>
            </w:pPr>
            <w:r w:rsidRPr="00D94555">
              <w:rPr>
                <w:rFonts w:asciiTheme="majorHAnsi" w:hAnsiTheme="majorHAnsi" w:cstheme="majorHAnsi"/>
                <w:b/>
                <w:color w:val="000000"/>
                <w:spacing w:val="5"/>
                <w:lang w:eastAsia="es-BO"/>
              </w:rPr>
              <w:t>REQUISITOS INDISPENSABLES</w:t>
            </w:r>
          </w:p>
          <w:p w14:paraId="3C915DA8" w14:textId="32BD0981" w:rsidR="0008689E" w:rsidRPr="00D94555" w:rsidRDefault="0008689E" w:rsidP="0008689E">
            <w:pPr>
              <w:numPr>
                <w:ilvl w:val="0"/>
                <w:numId w:val="5"/>
              </w:numPr>
              <w:spacing w:before="80" w:after="80" w:line="240" w:lineRule="auto"/>
              <w:jc w:val="both"/>
              <w:rPr>
                <w:rFonts w:asciiTheme="majorHAnsi" w:hAnsiTheme="majorHAnsi" w:cstheme="majorHAnsi"/>
                <w:color w:val="FF0000"/>
                <w:spacing w:val="5"/>
              </w:rPr>
            </w:pPr>
            <w:r w:rsidRPr="00D94555">
              <w:rPr>
                <w:rFonts w:asciiTheme="majorHAnsi" w:hAnsiTheme="majorHAnsi" w:cstheme="majorHAnsi"/>
                <w:color w:val="000000"/>
                <w:spacing w:val="5"/>
              </w:rPr>
              <w:t xml:space="preserve">Título profesional o en provisión nacional a nivel licenciatura o equivalente, en alguna de las siguientes áreas: </w:t>
            </w:r>
            <w:r w:rsidR="00ED747D">
              <w:rPr>
                <w:rFonts w:asciiTheme="majorHAnsi" w:hAnsiTheme="majorHAnsi" w:cstheme="majorHAnsi"/>
                <w:color w:val="000000"/>
                <w:spacing w:val="5"/>
              </w:rPr>
              <w:t>A</w:t>
            </w:r>
            <w:r w:rsidR="00ED747D">
              <w:rPr>
                <w:rFonts w:asciiTheme="majorHAnsi" w:hAnsiTheme="majorHAnsi" w:cstheme="majorHAnsi"/>
                <w:spacing w:val="5"/>
              </w:rPr>
              <w:t>DMINI</w:t>
            </w:r>
            <w:r w:rsidR="006B6411">
              <w:rPr>
                <w:rFonts w:asciiTheme="majorHAnsi" w:hAnsiTheme="majorHAnsi" w:cstheme="majorHAnsi"/>
                <w:spacing w:val="5"/>
              </w:rPr>
              <w:t>S</w:t>
            </w:r>
            <w:r w:rsidR="00ED747D">
              <w:rPr>
                <w:rFonts w:asciiTheme="majorHAnsi" w:hAnsiTheme="majorHAnsi" w:cstheme="majorHAnsi"/>
                <w:spacing w:val="5"/>
              </w:rPr>
              <w:t>TRACIÓN DE EMPRESAS, INGENIERÍA FINANCIERA,</w:t>
            </w:r>
            <w:r w:rsidR="005F32D3">
              <w:rPr>
                <w:rStyle w:val="normaltextrun"/>
                <w:rFonts w:ascii="Calibri Light" w:hAnsi="Calibri Light" w:cs="Calibri Light"/>
                <w:color w:val="000000"/>
                <w:shd w:val="clear" w:color="auto" w:fill="FFFFFF"/>
              </w:rPr>
              <w:t xml:space="preserve"> INGENI</w:t>
            </w:r>
            <w:r w:rsidR="00ED747D">
              <w:rPr>
                <w:rStyle w:val="normaltextrun"/>
                <w:rFonts w:ascii="Calibri Light" w:hAnsi="Calibri Light" w:cs="Calibri Light"/>
                <w:color w:val="000000"/>
                <w:shd w:val="clear" w:color="auto" w:fill="FFFFFF"/>
              </w:rPr>
              <w:t>E</w:t>
            </w:r>
            <w:r w:rsidR="005F32D3">
              <w:rPr>
                <w:rStyle w:val="normaltextrun"/>
                <w:rFonts w:ascii="Calibri Light" w:hAnsi="Calibri Light" w:cs="Calibri Light"/>
                <w:color w:val="000000"/>
                <w:shd w:val="clear" w:color="auto" w:fill="FFFFFF"/>
              </w:rPr>
              <w:t>RÍA COMERCIAL</w:t>
            </w:r>
            <w:r w:rsidR="006B6411">
              <w:rPr>
                <w:rStyle w:val="normaltextrun"/>
                <w:rFonts w:ascii="Calibri Light" w:hAnsi="Calibri Light" w:cs="Calibri Light"/>
                <w:color w:val="000000"/>
                <w:shd w:val="clear" w:color="auto" w:fill="FFFFFF"/>
              </w:rPr>
              <w:t>, CONTADURÍA PÚBLICA</w:t>
            </w:r>
            <w:r w:rsidR="002F59E1">
              <w:rPr>
                <w:rStyle w:val="normaltextrun"/>
                <w:rFonts w:ascii="Calibri Light" w:hAnsi="Calibri Light" w:cs="Calibri Light"/>
                <w:color w:val="000000"/>
                <w:shd w:val="clear" w:color="auto" w:fill="FFFFFF"/>
              </w:rPr>
              <w:t>, ECONOMÍA</w:t>
            </w:r>
            <w:r w:rsidR="005F32D3">
              <w:rPr>
                <w:rStyle w:val="normaltextrun"/>
                <w:rFonts w:ascii="Calibri Light" w:hAnsi="Calibri Light" w:cs="Calibri Light"/>
                <w:color w:val="000000"/>
                <w:shd w:val="clear" w:color="auto" w:fill="FFFFFF"/>
              </w:rPr>
              <w:t xml:space="preserve"> O RAMAS AFINES.</w:t>
            </w:r>
          </w:p>
          <w:p w14:paraId="2FC2B99E" w14:textId="77777777" w:rsidR="0008689E" w:rsidRPr="00D94555" w:rsidRDefault="0008689E" w:rsidP="0008689E">
            <w:pPr>
              <w:numPr>
                <w:ilvl w:val="0"/>
                <w:numId w:val="5"/>
              </w:numPr>
              <w:spacing w:before="80" w:after="80" w:line="240" w:lineRule="auto"/>
              <w:jc w:val="both"/>
              <w:rPr>
                <w:rFonts w:asciiTheme="majorHAnsi" w:hAnsiTheme="majorHAnsi" w:cstheme="majorHAnsi"/>
                <w:spacing w:val="5"/>
              </w:rPr>
            </w:pPr>
            <w:r w:rsidRPr="00D94555">
              <w:rPr>
                <w:rFonts w:asciiTheme="majorHAnsi" w:hAnsiTheme="majorHAnsi" w:cstheme="majorHAnsi"/>
                <w:spacing w:val="5"/>
              </w:rPr>
              <w:t>Certificado de inscripción en la Sociedad de Ingenieros de Bolivia (Si corresponde)</w:t>
            </w:r>
          </w:p>
          <w:p w14:paraId="5C57B618" w14:textId="77777777" w:rsidR="0008689E" w:rsidRPr="00D94555" w:rsidRDefault="0008689E" w:rsidP="0008689E">
            <w:pPr>
              <w:numPr>
                <w:ilvl w:val="0"/>
                <w:numId w:val="5"/>
              </w:numPr>
              <w:spacing w:before="80" w:after="80" w:line="240" w:lineRule="auto"/>
              <w:jc w:val="both"/>
              <w:rPr>
                <w:rFonts w:asciiTheme="majorHAnsi" w:hAnsiTheme="majorHAnsi" w:cstheme="majorHAnsi"/>
                <w:spacing w:val="5"/>
              </w:rPr>
            </w:pPr>
            <w:r w:rsidRPr="00D94555">
              <w:rPr>
                <w:rFonts w:asciiTheme="majorHAnsi" w:hAnsiTheme="majorHAnsi" w:cstheme="majorHAnsi"/>
                <w:spacing w:val="5"/>
              </w:rPr>
              <w:t>Diplomado en Educación Superior.</w:t>
            </w:r>
          </w:p>
          <w:p w14:paraId="2BF18C70" w14:textId="77777777" w:rsidR="0008689E" w:rsidRPr="00D94555" w:rsidRDefault="0008689E" w:rsidP="0008689E">
            <w:pPr>
              <w:numPr>
                <w:ilvl w:val="0"/>
                <w:numId w:val="5"/>
              </w:numPr>
              <w:spacing w:before="80" w:after="80" w:line="240" w:lineRule="auto"/>
              <w:jc w:val="both"/>
              <w:rPr>
                <w:rFonts w:asciiTheme="majorHAnsi" w:eastAsia="Calibri" w:hAnsiTheme="majorHAnsi" w:cstheme="majorHAnsi"/>
                <w:b/>
                <w:spacing w:val="5"/>
                <w:lang w:eastAsia="es-BO"/>
              </w:rPr>
            </w:pPr>
            <w:r w:rsidRPr="00D94555">
              <w:rPr>
                <w:rFonts w:asciiTheme="majorHAnsi" w:hAnsiTheme="majorHAnsi" w:cstheme="majorHAnsi"/>
                <w:spacing w:val="5"/>
                <w:lang w:eastAsia="es-BO"/>
              </w:rPr>
              <w:t>No ser docente actualmente en la UCB con antigüedad de tres o más semestres.</w:t>
            </w:r>
          </w:p>
          <w:p w14:paraId="6CA576BB" w14:textId="77777777" w:rsidR="0008689E" w:rsidRPr="00D94555" w:rsidRDefault="0008689E" w:rsidP="0008689E">
            <w:pPr>
              <w:numPr>
                <w:ilvl w:val="0"/>
                <w:numId w:val="5"/>
              </w:numPr>
              <w:spacing w:before="80" w:after="80" w:line="240" w:lineRule="auto"/>
              <w:contextualSpacing/>
              <w:jc w:val="both"/>
              <w:rPr>
                <w:rFonts w:asciiTheme="majorHAnsi" w:hAnsiTheme="majorHAnsi" w:cstheme="majorHAnsi"/>
                <w:spacing w:val="5"/>
                <w:lang w:eastAsia="es-BO"/>
              </w:rPr>
            </w:pPr>
            <w:r w:rsidRPr="00D94555">
              <w:rPr>
                <w:rFonts w:asciiTheme="majorHAnsi" w:hAnsiTheme="majorHAnsi" w:cstheme="majorHAnsi"/>
                <w:spacing w:val="5"/>
              </w:rPr>
              <w:t>No tener incompatibilidad conforme al reglamento interno</w:t>
            </w:r>
          </w:p>
          <w:p w14:paraId="22C8E02B" w14:textId="77777777" w:rsidR="0008689E" w:rsidRPr="00D94555" w:rsidRDefault="0008689E" w:rsidP="0008689E">
            <w:pPr>
              <w:contextualSpacing/>
              <w:rPr>
                <w:rFonts w:asciiTheme="majorHAnsi" w:hAnsiTheme="majorHAnsi" w:cstheme="majorHAnsi"/>
                <w:b/>
                <w:bCs/>
                <w:spacing w:val="5"/>
              </w:rPr>
            </w:pPr>
            <w:proofErr w:type="gramStart"/>
            <w:r w:rsidRPr="00D94555">
              <w:rPr>
                <w:rFonts w:asciiTheme="majorHAnsi" w:hAnsiTheme="majorHAnsi" w:cstheme="majorHAnsi"/>
                <w:b/>
                <w:bCs/>
                <w:spacing w:val="5"/>
              </w:rPr>
              <w:t>DOCUMENTOS A PRESENTAR</w:t>
            </w:r>
            <w:proofErr w:type="gramEnd"/>
            <w:r w:rsidRPr="00D94555">
              <w:rPr>
                <w:rFonts w:asciiTheme="majorHAnsi" w:hAnsiTheme="majorHAnsi" w:cstheme="majorHAnsi"/>
                <w:b/>
                <w:bCs/>
                <w:spacing w:val="5"/>
              </w:rPr>
              <w:t xml:space="preserve"> EN FORMATO DIGITAL EN LA WEB</w:t>
            </w:r>
          </w:p>
          <w:p w14:paraId="0F4C8B65" w14:textId="77777777" w:rsidR="0008689E" w:rsidRPr="00D94555" w:rsidRDefault="0008689E" w:rsidP="0008689E">
            <w:pPr>
              <w:numPr>
                <w:ilvl w:val="0"/>
                <w:numId w:val="5"/>
              </w:numPr>
              <w:spacing w:before="80" w:after="0" w:line="240" w:lineRule="auto"/>
              <w:jc w:val="both"/>
              <w:rPr>
                <w:rFonts w:asciiTheme="majorHAnsi" w:hAnsiTheme="majorHAnsi" w:cstheme="majorHAnsi"/>
                <w:spacing w:val="5"/>
                <w:lang w:eastAsia="es-BO"/>
              </w:rPr>
            </w:pPr>
            <w:r w:rsidRPr="00D94555">
              <w:rPr>
                <w:rFonts w:asciiTheme="majorHAnsi" w:hAnsiTheme="majorHAnsi" w:cstheme="majorHAnsi"/>
                <w:spacing w:val="5"/>
                <w:lang w:eastAsia="es-BO"/>
              </w:rPr>
              <w:t xml:space="preserve">Formulario de Postulación con respaldo documentario únicamente de lo solicitado en el formulario. </w:t>
            </w:r>
          </w:p>
          <w:p w14:paraId="068C56E5" w14:textId="12A65F43" w:rsidR="0008689E" w:rsidRPr="00D94555" w:rsidRDefault="0008689E" w:rsidP="0008689E">
            <w:pPr>
              <w:numPr>
                <w:ilvl w:val="0"/>
                <w:numId w:val="5"/>
              </w:numPr>
              <w:spacing w:before="80" w:after="80" w:line="240" w:lineRule="auto"/>
              <w:contextualSpacing/>
              <w:jc w:val="both"/>
              <w:rPr>
                <w:rFonts w:asciiTheme="majorHAnsi" w:hAnsiTheme="majorHAnsi" w:cstheme="majorHAnsi"/>
                <w:spacing w:val="5"/>
                <w:lang w:eastAsia="es-BO"/>
              </w:rPr>
            </w:pPr>
            <w:r w:rsidRPr="00D94555">
              <w:rPr>
                <w:rFonts w:asciiTheme="majorHAnsi" w:hAnsiTheme="majorHAnsi" w:cstheme="majorHAnsi"/>
                <w:spacing w:val="5"/>
                <w:lang w:eastAsia="es-BO"/>
              </w:rPr>
              <w:t>Plan de Asignatura</w:t>
            </w:r>
            <w:r w:rsidR="00D94555" w:rsidRPr="00D94555">
              <w:rPr>
                <w:rFonts w:asciiTheme="majorHAnsi" w:hAnsiTheme="majorHAnsi" w:cstheme="majorHAnsi"/>
                <w:spacing w:val="5"/>
                <w:lang w:eastAsia="es-BO"/>
              </w:rPr>
              <w:t xml:space="preserve"> (adjunto a la presente).</w:t>
            </w:r>
          </w:p>
          <w:tbl>
            <w:tblPr>
              <w:tblW w:w="0" w:type="auto"/>
              <w:tblBorders>
                <w:top w:val="nil"/>
                <w:left w:val="nil"/>
                <w:bottom w:val="nil"/>
                <w:right w:val="nil"/>
              </w:tblBorders>
              <w:tblLook w:val="0000" w:firstRow="0" w:lastRow="0" w:firstColumn="0" w:lastColumn="0" w:noHBand="0" w:noVBand="0"/>
            </w:tblPr>
            <w:tblGrid>
              <w:gridCol w:w="9849"/>
            </w:tblGrid>
            <w:tr w:rsidR="0008689E" w:rsidRPr="00D94555" w14:paraId="1BC0B21B" w14:textId="77777777" w:rsidTr="00B73395">
              <w:trPr>
                <w:trHeight w:val="323"/>
              </w:trPr>
              <w:tc>
                <w:tcPr>
                  <w:tcW w:w="0" w:type="auto"/>
                </w:tcPr>
                <w:p w14:paraId="50EE4151" w14:textId="77777777" w:rsidR="0008689E" w:rsidRPr="00D94555" w:rsidRDefault="0008689E" w:rsidP="0008689E">
                  <w:pPr>
                    <w:pStyle w:val="Default"/>
                    <w:rPr>
                      <w:rFonts w:asciiTheme="majorHAnsi" w:hAnsiTheme="majorHAnsi" w:cstheme="majorHAnsi"/>
                      <w:sz w:val="20"/>
                      <w:szCs w:val="20"/>
                    </w:rPr>
                  </w:pPr>
                </w:p>
                <w:p w14:paraId="5F4CAE1F" w14:textId="52E7CF43" w:rsidR="0008689E" w:rsidRPr="00D94555" w:rsidRDefault="0008689E" w:rsidP="0008689E">
                  <w:pPr>
                    <w:pStyle w:val="Default"/>
                    <w:rPr>
                      <w:rFonts w:asciiTheme="majorHAnsi" w:hAnsiTheme="majorHAnsi" w:cstheme="majorHAnsi"/>
                      <w:sz w:val="20"/>
                      <w:szCs w:val="20"/>
                    </w:rPr>
                  </w:pPr>
                  <w:r w:rsidRPr="00D94555">
                    <w:rPr>
                      <w:rFonts w:asciiTheme="majorHAnsi" w:hAnsiTheme="majorHAnsi" w:cstheme="majorHAnsi"/>
                      <w:sz w:val="20"/>
                      <w:szCs w:val="20"/>
                    </w:rPr>
                    <w:t>Nota</w:t>
                  </w:r>
                  <w:r w:rsidR="00D94555">
                    <w:rPr>
                      <w:rFonts w:asciiTheme="majorHAnsi" w:hAnsiTheme="majorHAnsi" w:cstheme="majorHAnsi"/>
                      <w:sz w:val="20"/>
                      <w:szCs w:val="20"/>
                    </w:rPr>
                    <w:t xml:space="preserve">: </w:t>
                  </w:r>
                  <w:r w:rsidRPr="00D94555">
                    <w:rPr>
                      <w:rFonts w:asciiTheme="majorHAnsi" w:hAnsiTheme="majorHAnsi" w:cstheme="majorHAnsi"/>
                      <w:sz w:val="20"/>
                      <w:szCs w:val="20"/>
                    </w:rPr>
                    <w:t xml:space="preserve">La falta de presentación de documentos o cumplimiento de requisitos indispensables será causa de inhabilitación </w:t>
                  </w:r>
                  <w:r w:rsidR="00D94555">
                    <w:rPr>
                      <w:rFonts w:asciiTheme="majorHAnsi" w:hAnsiTheme="majorHAnsi" w:cstheme="majorHAnsi"/>
                      <w:sz w:val="20"/>
                      <w:szCs w:val="20"/>
                    </w:rPr>
                    <w:t>de la postulación a</w:t>
                  </w:r>
                  <w:r w:rsidRPr="00D94555">
                    <w:rPr>
                      <w:rFonts w:asciiTheme="majorHAnsi" w:hAnsiTheme="majorHAnsi" w:cstheme="majorHAnsi"/>
                      <w:sz w:val="20"/>
                      <w:szCs w:val="20"/>
                    </w:rPr>
                    <w:t xml:space="preserve"> la convocatoria. Asimismo, la comisión de selección podrá solicitar la presentación de documentos originales de respaldo </w:t>
                  </w:r>
                  <w:r w:rsidR="00D94555">
                    <w:rPr>
                      <w:rFonts w:asciiTheme="majorHAnsi" w:hAnsiTheme="majorHAnsi" w:cstheme="majorHAnsi"/>
                      <w:sz w:val="20"/>
                      <w:szCs w:val="20"/>
                    </w:rPr>
                    <w:t>al</w:t>
                  </w:r>
                  <w:r w:rsidRPr="00D94555">
                    <w:rPr>
                      <w:rFonts w:asciiTheme="majorHAnsi" w:hAnsiTheme="majorHAnsi" w:cstheme="majorHAnsi"/>
                      <w:sz w:val="20"/>
                      <w:szCs w:val="20"/>
                    </w:rPr>
                    <w:t xml:space="preserve"> formulario de postulación, si considera pertinente. </w:t>
                  </w:r>
                </w:p>
              </w:tc>
            </w:tr>
          </w:tbl>
          <w:p w14:paraId="62890BCD" w14:textId="7E7AB513" w:rsidR="00977552" w:rsidRPr="00D94555" w:rsidRDefault="00977552" w:rsidP="41146C47">
            <w:pPr>
              <w:spacing w:before="80" w:after="80" w:line="240" w:lineRule="auto"/>
              <w:jc w:val="both"/>
              <w:rPr>
                <w:rFonts w:asciiTheme="majorHAnsi" w:eastAsia="Times New Roman" w:hAnsiTheme="majorHAnsi" w:cstheme="majorBidi"/>
                <w:b/>
                <w:bCs/>
                <w:spacing w:val="5"/>
                <w:lang w:eastAsia="es-BO"/>
              </w:rPr>
            </w:pPr>
          </w:p>
        </w:tc>
      </w:tr>
      <w:tr w:rsidR="0008689E" w:rsidRPr="00D94555" w14:paraId="7C7E3513" w14:textId="77777777" w:rsidTr="41146C47">
        <w:trPr>
          <w:trHeight w:val="867"/>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7F29F6F" w14:textId="77777777" w:rsidR="0008689E" w:rsidRPr="00D94555" w:rsidRDefault="0008689E" w:rsidP="0008689E">
            <w:pPr>
              <w:pStyle w:val="Prrafodelista"/>
              <w:spacing w:after="0"/>
              <w:ind w:left="0"/>
              <w:contextualSpacing w:val="0"/>
              <w:rPr>
                <w:rFonts w:asciiTheme="majorHAnsi" w:hAnsiTheme="majorHAnsi" w:cstheme="majorHAnsi"/>
                <w:b/>
                <w:color w:val="000000"/>
                <w:lang w:val="es-MX"/>
              </w:rPr>
            </w:pPr>
            <w:r w:rsidRPr="00D94555">
              <w:rPr>
                <w:rFonts w:asciiTheme="majorHAnsi" w:hAnsiTheme="majorHAnsi" w:cstheme="majorHAnsi"/>
                <w:b/>
                <w:color w:val="000000"/>
                <w:lang w:val="es-MX"/>
              </w:rPr>
              <w:t>SE ESPERA QUE LA PERSONA POSTULANTE SE CARACTERICE POR:</w:t>
            </w:r>
          </w:p>
          <w:p w14:paraId="71DB448E" w14:textId="77777777" w:rsidR="0008689E" w:rsidRPr="00D94555" w:rsidRDefault="0008689E" w:rsidP="0008689E">
            <w:pPr>
              <w:numPr>
                <w:ilvl w:val="1"/>
                <w:numId w:val="6"/>
              </w:numPr>
              <w:spacing w:after="0" w:line="240" w:lineRule="auto"/>
              <w:ind w:left="731" w:hanging="284"/>
              <w:jc w:val="both"/>
              <w:rPr>
                <w:rFonts w:asciiTheme="majorHAnsi" w:hAnsiTheme="majorHAnsi" w:cstheme="majorHAnsi"/>
                <w:color w:val="000000"/>
                <w:lang w:val="es-MX"/>
              </w:rPr>
            </w:pPr>
            <w:r w:rsidRPr="00D94555">
              <w:rPr>
                <w:rFonts w:asciiTheme="majorHAnsi" w:hAnsiTheme="majorHAnsi" w:cstheme="majorHAnsi"/>
                <w:color w:val="000000"/>
                <w:lang w:val="es-MX"/>
              </w:rPr>
              <w:t>Tener cualidades personales de relacionamiento humano respetuoso y cordial.</w:t>
            </w:r>
          </w:p>
          <w:p w14:paraId="52D2A31A" w14:textId="77777777" w:rsidR="0008689E" w:rsidRPr="00D94555" w:rsidRDefault="0008689E" w:rsidP="0008689E">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Identificarse con los postulados y principios de la Doctrina Social de la Iglesia Católica y de la Universidad Católica Boliviana “San Pablo”.</w:t>
            </w:r>
          </w:p>
          <w:p w14:paraId="5F273BAC" w14:textId="77777777" w:rsidR="0008689E" w:rsidRPr="00D94555" w:rsidRDefault="0008689E" w:rsidP="0008689E">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Ser un referente de comportamiento ético.</w:t>
            </w:r>
          </w:p>
          <w:p w14:paraId="2DC11AFA" w14:textId="22073095" w:rsidR="0008689E" w:rsidRPr="00D94555" w:rsidRDefault="0008689E" w:rsidP="0008689E">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Contar con posgrados en áreas relacionadas al cargo.</w:t>
            </w:r>
          </w:p>
          <w:p w14:paraId="5505FD7D" w14:textId="77777777" w:rsidR="006C6150" w:rsidRPr="00D94555" w:rsidRDefault="0008689E" w:rsidP="006C6150">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color w:val="000000"/>
                <w:lang w:val="es-MX"/>
              </w:rPr>
              <w:t>Tener experiencia en docencia.</w:t>
            </w:r>
          </w:p>
          <w:p w14:paraId="04DC6A98" w14:textId="77777777" w:rsidR="006C6150" w:rsidRPr="00D94555" w:rsidRDefault="0008689E" w:rsidP="006C6150">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iCs/>
                <w:color w:val="000000"/>
                <w:spacing w:val="5"/>
                <w:lang w:eastAsia="es-BO"/>
              </w:rPr>
              <w:t>Tener experiencia en el ejercicio profesional</w:t>
            </w:r>
          </w:p>
          <w:p w14:paraId="61780D34" w14:textId="21B055E8" w:rsidR="0008689E" w:rsidRPr="00D94555" w:rsidRDefault="0008689E" w:rsidP="006C6150">
            <w:pPr>
              <w:numPr>
                <w:ilvl w:val="1"/>
                <w:numId w:val="6"/>
              </w:numPr>
              <w:spacing w:after="0" w:line="240" w:lineRule="auto"/>
              <w:ind w:left="709" w:hanging="283"/>
              <w:jc w:val="both"/>
              <w:rPr>
                <w:rFonts w:asciiTheme="majorHAnsi" w:hAnsiTheme="majorHAnsi" w:cstheme="majorHAnsi"/>
                <w:color w:val="000000"/>
                <w:lang w:val="es-MX"/>
              </w:rPr>
            </w:pPr>
            <w:r w:rsidRPr="00D94555">
              <w:rPr>
                <w:rFonts w:asciiTheme="majorHAnsi" w:hAnsiTheme="majorHAnsi" w:cstheme="majorHAnsi"/>
                <w:iCs/>
                <w:color w:val="000000"/>
                <w:spacing w:val="5"/>
                <w:lang w:eastAsia="es-BO"/>
              </w:rPr>
              <w:t xml:space="preserve">Tener manejo de tecnologías educativas y demás </w:t>
            </w:r>
            <w:proofErr w:type="spellStart"/>
            <w:r w:rsidRPr="00D94555">
              <w:rPr>
                <w:rFonts w:asciiTheme="majorHAnsi" w:hAnsiTheme="majorHAnsi" w:cstheme="majorHAnsi"/>
                <w:iCs/>
                <w:color w:val="000000"/>
                <w:spacing w:val="5"/>
                <w:lang w:eastAsia="es-BO"/>
              </w:rPr>
              <w:t>TIC’s</w:t>
            </w:r>
            <w:proofErr w:type="spellEnd"/>
          </w:p>
          <w:p w14:paraId="559F7A20" w14:textId="77777777" w:rsidR="0008689E" w:rsidRPr="00D94555" w:rsidRDefault="0008689E" w:rsidP="0008689E">
            <w:pPr>
              <w:numPr>
                <w:ilvl w:val="1"/>
                <w:numId w:val="12"/>
              </w:numPr>
              <w:spacing w:after="0" w:line="240" w:lineRule="auto"/>
              <w:ind w:left="709" w:hanging="283"/>
              <w:jc w:val="both"/>
              <w:rPr>
                <w:rFonts w:asciiTheme="majorHAnsi" w:hAnsiTheme="majorHAnsi" w:cstheme="majorHAnsi"/>
                <w:color w:val="000000"/>
                <w:lang w:val="es-BO"/>
              </w:rPr>
            </w:pPr>
            <w:r w:rsidRPr="00D94555">
              <w:rPr>
                <w:rFonts w:asciiTheme="majorHAnsi" w:hAnsiTheme="majorHAnsi" w:cstheme="majorHAnsi"/>
                <w:color w:val="000000"/>
              </w:rPr>
              <w:t>Innovación, creatividad en la transmisión de conocimientos y desarrollo de competencias.</w:t>
            </w:r>
          </w:p>
          <w:p w14:paraId="3C5DFB4B" w14:textId="0FC9C167" w:rsidR="00D94555" w:rsidRPr="00D94555" w:rsidRDefault="0008689E" w:rsidP="00D94555">
            <w:pPr>
              <w:numPr>
                <w:ilvl w:val="1"/>
                <w:numId w:val="12"/>
              </w:numPr>
              <w:spacing w:after="0" w:line="240" w:lineRule="auto"/>
              <w:ind w:left="709" w:hanging="283"/>
              <w:jc w:val="both"/>
              <w:rPr>
                <w:rFonts w:asciiTheme="majorHAnsi" w:hAnsiTheme="majorHAnsi" w:cstheme="majorHAnsi"/>
                <w:color w:val="000000"/>
              </w:rPr>
            </w:pPr>
            <w:r w:rsidRPr="00D94555">
              <w:rPr>
                <w:rFonts w:asciiTheme="majorHAnsi" w:hAnsiTheme="majorHAnsi" w:cstheme="majorHAnsi"/>
                <w:color w:val="000000"/>
              </w:rPr>
              <w:t>Conocimiento del idioma inglés.</w:t>
            </w:r>
          </w:p>
        </w:tc>
      </w:tr>
      <w:tr w:rsidR="00977552" w:rsidRPr="00D94555" w14:paraId="7D05D1C9" w14:textId="77777777" w:rsidTr="41146C47">
        <w:tc>
          <w:tcPr>
            <w:tcW w:w="10065"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ADF8BDF" w14:textId="77777777" w:rsidR="00977552" w:rsidRPr="00D94555" w:rsidRDefault="00977552" w:rsidP="007665FB">
            <w:pPr>
              <w:spacing w:before="100" w:beforeAutospacing="1" w:after="100" w:afterAutospacing="1" w:line="240" w:lineRule="auto"/>
              <w:jc w:val="both"/>
              <w:rPr>
                <w:rFonts w:asciiTheme="majorHAnsi" w:eastAsia="Times New Roman" w:hAnsiTheme="majorHAnsi" w:cstheme="majorHAnsi"/>
                <w:b/>
                <w:lang w:eastAsia="es-ES"/>
              </w:rPr>
            </w:pPr>
            <w:r w:rsidRPr="00D94555">
              <w:rPr>
                <w:rFonts w:asciiTheme="majorHAnsi" w:eastAsia="Times New Roman" w:hAnsiTheme="majorHAnsi" w:cstheme="majorHAnsi"/>
                <w:b/>
                <w:lang w:eastAsia="es-ES"/>
              </w:rPr>
              <w:t>II.</w:t>
            </w:r>
            <w:r w:rsidRPr="00D94555">
              <w:rPr>
                <w:rFonts w:asciiTheme="majorHAnsi" w:eastAsia="Times New Roman" w:hAnsiTheme="majorHAnsi" w:cstheme="majorHAnsi"/>
                <w:b/>
                <w:lang w:eastAsia="es-ES"/>
              </w:rPr>
              <w:tab/>
              <w:t>MANUAL DE RESPONSABILIDADES</w:t>
            </w:r>
          </w:p>
        </w:tc>
      </w:tr>
      <w:tr w:rsidR="00977552" w:rsidRPr="00D94555" w14:paraId="41C234B4" w14:textId="77777777" w:rsidTr="41146C47">
        <w:tc>
          <w:tcPr>
            <w:tcW w:w="10065"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34DFBD0" w14:textId="77777777" w:rsidR="00977552" w:rsidRPr="00D94555" w:rsidRDefault="00977552" w:rsidP="007665FB">
            <w:pPr>
              <w:spacing w:before="80" w:after="80" w:line="240" w:lineRule="auto"/>
              <w:jc w:val="both"/>
              <w:rPr>
                <w:rFonts w:asciiTheme="majorHAnsi" w:eastAsia="Calibri" w:hAnsiTheme="majorHAnsi" w:cstheme="majorHAnsi"/>
                <w:lang w:eastAsia="es-ES"/>
              </w:rPr>
            </w:pPr>
            <w:r w:rsidRPr="00D94555">
              <w:rPr>
                <w:rFonts w:asciiTheme="majorHAnsi" w:eastAsia="Times New Roman" w:hAnsiTheme="majorHAnsi" w:cstheme="majorHAnsi"/>
                <w:spacing w:val="5"/>
                <w:lang w:eastAsia="es-ES"/>
              </w:rPr>
              <w:lastRenderedPageBreak/>
              <w:t>Deberá cumplir acorde a estatuto y reglamentos de la institución, entre otras, las siguientes funciones:</w:t>
            </w:r>
          </w:p>
        </w:tc>
      </w:tr>
      <w:tr w:rsidR="00D94555" w:rsidRPr="00D94555" w14:paraId="57FD1D81" w14:textId="77777777" w:rsidTr="41146C47">
        <w:tc>
          <w:tcPr>
            <w:tcW w:w="10065"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EFD3414" w14:textId="77777777" w:rsidR="00D94555" w:rsidRPr="005355D3" w:rsidRDefault="00D94555" w:rsidP="005355D3">
            <w:pPr>
              <w:spacing w:after="0" w:line="240" w:lineRule="auto"/>
              <w:jc w:val="both"/>
              <w:rPr>
                <w:rFonts w:asciiTheme="majorHAnsi" w:hAnsiTheme="majorHAnsi" w:cstheme="majorHAnsi"/>
                <w:color w:val="000000"/>
                <w:lang w:val="es-MX"/>
              </w:rPr>
            </w:pPr>
          </w:p>
          <w:p w14:paraId="01828D69"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Dictar clases dentro de los horarios establecidos en función a necesidades académicas y el marco de la programación semestral. </w:t>
            </w:r>
          </w:p>
          <w:p w14:paraId="0877B284" w14:textId="547D549E"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Atender a los estudiantes para la orientación en </w:t>
            </w:r>
            <w:r w:rsidR="005355D3">
              <w:rPr>
                <w:rFonts w:asciiTheme="majorHAnsi" w:hAnsiTheme="majorHAnsi" w:cstheme="majorHAnsi"/>
                <w:color w:val="000000"/>
                <w:lang w:val="es-MX"/>
              </w:rPr>
              <w:t>asignaturas</w:t>
            </w:r>
            <w:r w:rsidRPr="005355D3">
              <w:rPr>
                <w:rFonts w:asciiTheme="majorHAnsi" w:hAnsiTheme="majorHAnsi" w:cstheme="majorHAnsi"/>
                <w:color w:val="000000"/>
                <w:lang w:val="es-MX"/>
              </w:rPr>
              <w:t xml:space="preserve"> de su especialidad.</w:t>
            </w:r>
          </w:p>
          <w:p w14:paraId="73081C5C"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Atender consultas académicas de los estudiantes. </w:t>
            </w:r>
          </w:p>
          <w:p w14:paraId="1934F9C9"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Preparar y manejar los procedimientos y materiales virtuales.</w:t>
            </w:r>
          </w:p>
          <w:p w14:paraId="205F55BC"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Preparar materiales y guías de docencia. </w:t>
            </w:r>
          </w:p>
          <w:p w14:paraId="0468CC3E"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Preparar y realizar evaluaciones continuas y finales.</w:t>
            </w:r>
          </w:p>
          <w:p w14:paraId="437009D1"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Fungir de tutor, panelista, relator, o lector de trabajos de grado, examinador de exámenes de grado.</w:t>
            </w:r>
          </w:p>
          <w:p w14:paraId="3C355F9B"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Participar en programas de innovación educativa.</w:t>
            </w:r>
          </w:p>
          <w:p w14:paraId="66A19E7D"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Participar en actividades de formación continua. </w:t>
            </w:r>
          </w:p>
          <w:p w14:paraId="614A11CD"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Participar en la administración y coordinación académica de la enseñanza. </w:t>
            </w:r>
          </w:p>
          <w:p w14:paraId="7199D0FE"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Comunicar a los estudiantes las disposiciones y novedades que surjan en la universidad como parte del proceso académico. </w:t>
            </w:r>
          </w:p>
          <w:p w14:paraId="34F39337"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Colaborar en asuntos de administración académica y en el desarrollo de su carrera. </w:t>
            </w:r>
          </w:p>
          <w:p w14:paraId="7F637107"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Corregir y brindar retroalimentación sobre exámenes y trabajos. </w:t>
            </w:r>
          </w:p>
          <w:p w14:paraId="24F427C2"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Seguimiento, control y apoyo de las diferentes Modalidades de Graduación.  </w:t>
            </w:r>
          </w:p>
          <w:p w14:paraId="45A60E06"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Asesorar tesis y trabajo de grado.</w:t>
            </w:r>
          </w:p>
          <w:p w14:paraId="0E74E023"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Cumplir el calendario y planificación académica. </w:t>
            </w:r>
          </w:p>
          <w:p w14:paraId="34C75E08"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Mantener una comunicación fluida y clara con Dirección de la carrera. </w:t>
            </w:r>
          </w:p>
          <w:p w14:paraId="5F6F1F0A"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Participar en cursos de formación continua. </w:t>
            </w:r>
          </w:p>
          <w:p w14:paraId="45069D12"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Entrega oportuna de resultados y evaluaciones al Departamento y a los estudiantes.</w:t>
            </w:r>
          </w:p>
          <w:p w14:paraId="29C49E99" w14:textId="77777777"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005355D3">
              <w:rPr>
                <w:rFonts w:asciiTheme="majorHAnsi" w:hAnsiTheme="majorHAnsi" w:cstheme="majorHAnsi"/>
                <w:color w:val="000000"/>
                <w:lang w:val="es-MX"/>
              </w:rPr>
              <w:t xml:space="preserve"> Recibir y dar capacitación interna. </w:t>
            </w:r>
          </w:p>
          <w:p w14:paraId="2E2E9F5F" w14:textId="2ABCA13D" w:rsidR="00D94555" w:rsidRPr="005355D3" w:rsidRDefault="00D94555" w:rsidP="41146C47">
            <w:pPr>
              <w:pStyle w:val="Prrafodelista"/>
              <w:numPr>
                <w:ilvl w:val="1"/>
                <w:numId w:val="6"/>
              </w:numPr>
              <w:spacing w:after="0" w:line="240" w:lineRule="auto"/>
              <w:ind w:left="731" w:hanging="284"/>
              <w:jc w:val="both"/>
              <w:rPr>
                <w:rFonts w:asciiTheme="majorHAnsi" w:hAnsiTheme="majorHAnsi" w:cstheme="majorBidi"/>
                <w:color w:val="000000"/>
                <w:lang w:val="es-MX"/>
              </w:rPr>
            </w:pPr>
            <w:r w:rsidRPr="41146C47">
              <w:rPr>
                <w:rFonts w:asciiTheme="majorHAnsi" w:hAnsiTheme="majorHAnsi" w:cstheme="majorBidi"/>
                <w:color w:val="000000" w:themeColor="text1"/>
                <w:lang w:val="es-MX"/>
              </w:rPr>
              <w:t xml:space="preserve"> Estar dispuesto a las reuniones que se pacten para el seguimiento y control de la actividad docente. </w:t>
            </w:r>
          </w:p>
          <w:p w14:paraId="77050C00" w14:textId="0D5691A9" w:rsidR="00D94555" w:rsidRPr="005355D3" w:rsidRDefault="00D94555" w:rsidP="41146C47">
            <w:pPr>
              <w:pStyle w:val="Prrafodelista"/>
              <w:numPr>
                <w:ilvl w:val="1"/>
                <w:numId w:val="6"/>
              </w:numPr>
              <w:spacing w:after="0" w:line="240" w:lineRule="auto"/>
              <w:ind w:left="731" w:hanging="284"/>
              <w:jc w:val="both"/>
              <w:rPr>
                <w:rFonts w:asciiTheme="majorHAnsi" w:hAnsiTheme="majorHAnsi" w:cstheme="majorBidi"/>
                <w:color w:val="000000"/>
                <w:lang w:val="es-MX"/>
              </w:rPr>
            </w:pPr>
            <w:r w:rsidRPr="41146C47">
              <w:rPr>
                <w:rFonts w:asciiTheme="majorHAnsi" w:hAnsiTheme="majorHAnsi" w:cstheme="majorBidi"/>
                <w:color w:val="000000" w:themeColor="text1"/>
                <w:lang w:val="es-MX"/>
              </w:rPr>
              <w:t xml:space="preserve">Debe aplicar el modelo Académico de la U.C.B. </w:t>
            </w:r>
          </w:p>
          <w:p w14:paraId="7C55776E" w14:textId="148C6BCA" w:rsidR="00D94555" w:rsidRPr="005355D3" w:rsidRDefault="00D94555" w:rsidP="005355D3">
            <w:pPr>
              <w:pStyle w:val="Prrafodelista"/>
              <w:numPr>
                <w:ilvl w:val="1"/>
                <w:numId w:val="6"/>
              </w:numPr>
              <w:spacing w:after="0" w:line="240" w:lineRule="auto"/>
              <w:ind w:left="731" w:hanging="284"/>
              <w:jc w:val="both"/>
              <w:rPr>
                <w:rFonts w:asciiTheme="majorHAnsi" w:hAnsiTheme="majorHAnsi" w:cstheme="majorHAnsi"/>
                <w:color w:val="000000"/>
                <w:lang w:val="es-MX"/>
              </w:rPr>
            </w:pPr>
            <w:r w:rsidRPr="41146C47">
              <w:rPr>
                <w:rFonts w:asciiTheme="majorHAnsi" w:hAnsiTheme="majorHAnsi" w:cstheme="majorBidi"/>
                <w:color w:val="000000" w:themeColor="text1"/>
                <w:lang w:val="es-MX"/>
              </w:rPr>
              <w:t xml:space="preserve"> Gestionar o apoyar en proyectos de interacción social con los sectores social, productivo y las obras sociales de la Iglesia.</w:t>
            </w:r>
          </w:p>
          <w:p w14:paraId="75D3C446" w14:textId="77777777" w:rsidR="00D94555" w:rsidRPr="005355D3" w:rsidRDefault="00D94555" w:rsidP="005355D3">
            <w:pPr>
              <w:spacing w:after="0" w:line="240" w:lineRule="auto"/>
              <w:ind w:left="731"/>
              <w:jc w:val="both"/>
              <w:rPr>
                <w:rFonts w:asciiTheme="majorHAnsi" w:hAnsiTheme="majorHAnsi" w:cstheme="majorHAnsi"/>
                <w:color w:val="000000"/>
                <w:lang w:val="es-MX"/>
              </w:rPr>
            </w:pPr>
          </w:p>
          <w:p w14:paraId="23E11A75" w14:textId="7FB69275" w:rsidR="00D94555" w:rsidRPr="005355D3" w:rsidRDefault="005355D3" w:rsidP="005355D3">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P</w:t>
            </w:r>
            <w:r w:rsidR="00D94555" w:rsidRPr="005355D3">
              <w:rPr>
                <w:rFonts w:asciiTheme="majorHAnsi" w:hAnsiTheme="majorHAnsi" w:cstheme="majorHAnsi"/>
                <w:color w:val="000000"/>
                <w:lang w:val="es-MX"/>
              </w:rPr>
              <w:t>rincipales procedimientos, productos o servicios a su cargo</w:t>
            </w:r>
          </w:p>
          <w:p w14:paraId="0DC0C390" w14:textId="77777777" w:rsidR="00D94555" w:rsidRPr="005355D3" w:rsidRDefault="00D94555" w:rsidP="005355D3">
            <w:pPr>
              <w:spacing w:after="0" w:line="240" w:lineRule="auto"/>
              <w:jc w:val="both"/>
              <w:rPr>
                <w:rFonts w:asciiTheme="majorHAnsi" w:hAnsiTheme="majorHAnsi" w:cstheme="majorHAnsi"/>
                <w:color w:val="000000"/>
                <w:lang w:val="es-MX"/>
              </w:rPr>
            </w:pPr>
          </w:p>
          <w:p w14:paraId="371B229C" w14:textId="74F01E1D" w:rsidR="00D94555" w:rsidRPr="005355D3" w:rsidRDefault="005355D3" w:rsidP="005355D3">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 xml:space="preserve"> </w:t>
            </w:r>
            <w:r w:rsidR="00D94555" w:rsidRPr="005355D3">
              <w:rPr>
                <w:rFonts w:asciiTheme="majorHAnsi" w:hAnsiTheme="majorHAnsi" w:cstheme="majorHAnsi"/>
                <w:color w:val="000000"/>
                <w:lang w:val="es-MX"/>
              </w:rPr>
              <w:t xml:space="preserve">1. </w:t>
            </w:r>
            <w:r w:rsidRPr="005355D3">
              <w:rPr>
                <w:rFonts w:asciiTheme="majorHAnsi" w:hAnsiTheme="majorHAnsi" w:cstheme="majorHAnsi"/>
                <w:color w:val="000000"/>
                <w:lang w:val="es-MX"/>
              </w:rPr>
              <w:t>Plan</w:t>
            </w:r>
            <w:r>
              <w:rPr>
                <w:rFonts w:asciiTheme="majorHAnsi" w:hAnsiTheme="majorHAnsi" w:cstheme="majorHAnsi"/>
                <w:color w:val="000000"/>
                <w:lang w:val="es-MX"/>
              </w:rPr>
              <w:t xml:space="preserve"> </w:t>
            </w:r>
            <w:r w:rsidRPr="005355D3">
              <w:rPr>
                <w:rFonts w:asciiTheme="majorHAnsi" w:hAnsiTheme="majorHAnsi" w:cstheme="majorHAnsi"/>
                <w:color w:val="000000"/>
                <w:lang w:val="es-MX"/>
              </w:rPr>
              <w:t>de</w:t>
            </w:r>
            <w:r w:rsidR="00D94555" w:rsidRPr="005355D3">
              <w:rPr>
                <w:rFonts w:asciiTheme="majorHAnsi" w:hAnsiTheme="majorHAnsi" w:cstheme="majorHAnsi"/>
                <w:color w:val="000000"/>
                <w:lang w:val="es-MX"/>
              </w:rPr>
              <w:t xml:space="preserve"> asignatura. </w:t>
            </w:r>
          </w:p>
          <w:p w14:paraId="270B9676" w14:textId="3F667924" w:rsidR="00D94555" w:rsidRPr="005355D3" w:rsidRDefault="005355D3" w:rsidP="005355D3">
            <w:pPr>
              <w:spacing w:after="0" w:line="240" w:lineRule="auto"/>
              <w:jc w:val="both"/>
              <w:rPr>
                <w:rFonts w:asciiTheme="majorHAnsi" w:hAnsiTheme="majorHAnsi" w:cstheme="majorHAnsi"/>
                <w:color w:val="000000"/>
                <w:lang w:val="es-MX"/>
              </w:rPr>
            </w:pPr>
            <w:r>
              <w:rPr>
                <w:rFonts w:asciiTheme="majorHAnsi" w:hAnsiTheme="majorHAnsi" w:cstheme="majorHAnsi"/>
                <w:color w:val="000000"/>
                <w:lang w:val="es-MX"/>
              </w:rPr>
              <w:t xml:space="preserve"> </w:t>
            </w:r>
            <w:r w:rsidR="00D94555" w:rsidRPr="005355D3">
              <w:rPr>
                <w:rFonts w:asciiTheme="majorHAnsi" w:hAnsiTheme="majorHAnsi" w:cstheme="majorHAnsi"/>
                <w:color w:val="000000"/>
                <w:lang w:val="es-MX"/>
              </w:rPr>
              <w:t>2. Ejecución de la programación académica asignada a la materia.</w:t>
            </w:r>
          </w:p>
          <w:p w14:paraId="0EC934D9" w14:textId="617E5BDF" w:rsidR="00D94555" w:rsidRPr="005355D3" w:rsidRDefault="005355D3" w:rsidP="41146C47">
            <w:pPr>
              <w:spacing w:before="80" w:after="0" w:line="240" w:lineRule="auto"/>
              <w:jc w:val="both"/>
              <w:rPr>
                <w:rFonts w:asciiTheme="majorHAnsi" w:hAnsiTheme="majorHAnsi" w:cstheme="majorBidi"/>
                <w:color w:val="000000"/>
                <w:lang w:val="es-MX"/>
              </w:rPr>
            </w:pPr>
            <w:r w:rsidRPr="41146C47">
              <w:rPr>
                <w:rFonts w:asciiTheme="majorHAnsi" w:hAnsiTheme="majorHAnsi" w:cstheme="majorBidi"/>
                <w:color w:val="000000" w:themeColor="text1"/>
                <w:lang w:val="es-MX"/>
              </w:rPr>
              <w:t xml:space="preserve"> </w:t>
            </w:r>
            <w:r w:rsidR="00D94555" w:rsidRPr="41146C47">
              <w:rPr>
                <w:rFonts w:asciiTheme="majorHAnsi" w:hAnsiTheme="majorHAnsi" w:cstheme="majorBidi"/>
                <w:color w:val="000000" w:themeColor="text1"/>
                <w:lang w:val="es-MX"/>
              </w:rPr>
              <w:t xml:space="preserve">3. </w:t>
            </w:r>
            <w:r w:rsidRPr="41146C47">
              <w:rPr>
                <w:rFonts w:asciiTheme="majorHAnsi" w:hAnsiTheme="majorHAnsi" w:cstheme="majorBidi"/>
                <w:color w:val="000000" w:themeColor="text1"/>
                <w:lang w:val="es-MX"/>
              </w:rPr>
              <w:t xml:space="preserve"> </w:t>
            </w:r>
            <w:r w:rsidR="00D94555" w:rsidRPr="41146C47">
              <w:rPr>
                <w:rFonts w:asciiTheme="majorHAnsi" w:hAnsiTheme="majorHAnsi" w:cstheme="majorBidi"/>
                <w:color w:val="000000" w:themeColor="text1"/>
                <w:lang w:val="es-MX"/>
              </w:rPr>
              <w:t xml:space="preserve">Informe/Reporte de notas finales. </w:t>
            </w:r>
          </w:p>
        </w:tc>
      </w:tr>
      <w:tr w:rsidR="00D94555" w:rsidRPr="00D94555" w14:paraId="57CDB827" w14:textId="77777777" w:rsidTr="41146C47">
        <w:tc>
          <w:tcPr>
            <w:tcW w:w="10065"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2461D24E" w14:textId="77777777" w:rsidR="00D94555" w:rsidRPr="00D94555" w:rsidRDefault="00D94555" w:rsidP="00D94555">
            <w:pPr>
              <w:pStyle w:val="Prrafodelista"/>
              <w:numPr>
                <w:ilvl w:val="0"/>
                <w:numId w:val="15"/>
              </w:numPr>
              <w:spacing w:before="80" w:after="80" w:line="240" w:lineRule="auto"/>
              <w:jc w:val="both"/>
              <w:rPr>
                <w:rFonts w:asciiTheme="majorHAnsi" w:eastAsia="Calibri" w:hAnsiTheme="majorHAnsi" w:cstheme="majorHAnsi"/>
                <w:spacing w:val="5"/>
                <w:lang w:eastAsia="es-ES"/>
              </w:rPr>
            </w:pPr>
            <w:r w:rsidRPr="00D94555">
              <w:rPr>
                <w:rFonts w:asciiTheme="majorHAnsi" w:eastAsia="Times New Roman" w:hAnsiTheme="majorHAnsi" w:cstheme="majorHAnsi"/>
                <w:b/>
                <w:iCs/>
                <w:spacing w:val="5"/>
                <w:lang w:eastAsia="es-BO"/>
              </w:rPr>
              <w:t>CRONOGRAMA DEL PROCESO DE SELECCIÓN:</w:t>
            </w:r>
          </w:p>
        </w:tc>
      </w:tr>
      <w:tr w:rsidR="00D94555" w:rsidRPr="00D94555" w14:paraId="068F5CA6" w14:textId="77777777" w:rsidTr="41146C47">
        <w:tc>
          <w:tcPr>
            <w:tcW w:w="563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A1E8464" w14:textId="77777777" w:rsidR="00D94555" w:rsidRPr="00D94555" w:rsidRDefault="00D94555" w:rsidP="00D94555">
            <w:pPr>
              <w:numPr>
                <w:ilvl w:val="0"/>
                <w:numId w:val="3"/>
              </w:numPr>
              <w:spacing w:before="100" w:beforeAutospacing="1" w:after="100" w:afterAutospacing="1" w:line="240" w:lineRule="auto"/>
              <w:ind w:left="1920"/>
              <w:jc w:val="both"/>
              <w:rPr>
                <w:rFonts w:asciiTheme="majorHAnsi" w:eastAsia="Calibri" w:hAnsiTheme="majorHAnsi" w:cstheme="majorHAnsi"/>
                <w:spacing w:val="5"/>
                <w:lang w:eastAsia="es-ES"/>
              </w:rPr>
            </w:pPr>
            <w:r w:rsidRPr="00D94555">
              <w:rPr>
                <w:rFonts w:asciiTheme="majorHAnsi" w:eastAsia="Times New Roman" w:hAnsiTheme="majorHAnsi" w:cstheme="majorHAnsi"/>
                <w:spacing w:val="5"/>
                <w:lang w:eastAsia="es-ES"/>
              </w:rPr>
              <w:t>Publicación</w:t>
            </w:r>
          </w:p>
        </w:tc>
        <w:tc>
          <w:tcPr>
            <w:tcW w:w="442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FC9AA19" w14:textId="1E418880" w:rsidR="00D94555" w:rsidRPr="00D94555" w:rsidRDefault="00D94555" w:rsidP="00D94555">
            <w:pPr>
              <w:spacing w:before="80" w:after="80" w:line="240" w:lineRule="auto"/>
              <w:jc w:val="both"/>
              <w:rPr>
                <w:rFonts w:asciiTheme="majorHAnsi" w:eastAsia="Calibri" w:hAnsiTheme="majorHAnsi" w:cstheme="majorHAnsi"/>
                <w:bCs/>
                <w:color w:val="FF0000"/>
                <w:spacing w:val="5"/>
                <w:highlight w:val="yellow"/>
                <w:lang w:eastAsia="es-ES"/>
              </w:rPr>
            </w:pPr>
            <w:r w:rsidRPr="00D94555">
              <w:rPr>
                <w:rFonts w:asciiTheme="majorHAnsi" w:hAnsiTheme="majorHAnsi" w:cstheme="majorHAnsi"/>
                <w:bCs/>
                <w:spacing w:val="5"/>
              </w:rPr>
              <w:t>Del 1</w:t>
            </w:r>
            <w:r w:rsidR="00B624B0">
              <w:rPr>
                <w:rFonts w:asciiTheme="majorHAnsi" w:hAnsiTheme="majorHAnsi" w:cstheme="majorHAnsi"/>
                <w:bCs/>
                <w:spacing w:val="5"/>
              </w:rPr>
              <w:t>8</w:t>
            </w:r>
            <w:r w:rsidRPr="00D94555">
              <w:rPr>
                <w:rFonts w:asciiTheme="majorHAnsi" w:hAnsiTheme="majorHAnsi" w:cstheme="majorHAnsi"/>
                <w:bCs/>
                <w:spacing w:val="5"/>
              </w:rPr>
              <w:t xml:space="preserve"> de </w:t>
            </w:r>
            <w:r>
              <w:rPr>
                <w:rFonts w:asciiTheme="majorHAnsi" w:hAnsiTheme="majorHAnsi" w:cstheme="majorHAnsi"/>
                <w:bCs/>
                <w:spacing w:val="5"/>
              </w:rPr>
              <w:t>noviembre</w:t>
            </w:r>
            <w:r w:rsidRPr="00D94555">
              <w:rPr>
                <w:rFonts w:asciiTheme="majorHAnsi" w:hAnsiTheme="majorHAnsi" w:cstheme="majorHAnsi"/>
                <w:bCs/>
                <w:spacing w:val="5"/>
              </w:rPr>
              <w:t xml:space="preserve"> de 2022</w:t>
            </w:r>
          </w:p>
        </w:tc>
      </w:tr>
      <w:tr w:rsidR="00D94555" w:rsidRPr="00D94555" w14:paraId="426196E0" w14:textId="77777777" w:rsidTr="41146C47">
        <w:tc>
          <w:tcPr>
            <w:tcW w:w="563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4E1FE6F" w14:textId="77777777" w:rsidR="00D94555" w:rsidRPr="00D94555" w:rsidRDefault="00D94555" w:rsidP="00D94555">
            <w:pPr>
              <w:numPr>
                <w:ilvl w:val="0"/>
                <w:numId w:val="3"/>
              </w:numPr>
              <w:spacing w:before="100" w:beforeAutospacing="1" w:after="100" w:afterAutospacing="1" w:line="240" w:lineRule="auto"/>
              <w:ind w:left="1920"/>
              <w:jc w:val="both"/>
              <w:rPr>
                <w:rFonts w:asciiTheme="majorHAnsi" w:eastAsia="Calibri" w:hAnsiTheme="majorHAnsi" w:cstheme="majorHAnsi"/>
                <w:spacing w:val="5"/>
                <w:lang w:eastAsia="es-ES"/>
              </w:rPr>
            </w:pPr>
            <w:r w:rsidRPr="00D94555">
              <w:rPr>
                <w:rFonts w:asciiTheme="majorHAnsi" w:eastAsia="Times New Roman" w:hAnsiTheme="majorHAnsi" w:cstheme="majorHAnsi"/>
                <w:spacing w:val="5"/>
                <w:lang w:eastAsia="es-ES"/>
              </w:rPr>
              <w:t>Recepción de Postulaciones</w:t>
            </w:r>
          </w:p>
        </w:tc>
        <w:tc>
          <w:tcPr>
            <w:tcW w:w="442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CEAAFA8" w14:textId="46B90CE0" w:rsidR="00D94555" w:rsidRPr="00D94555" w:rsidRDefault="00D94555" w:rsidP="00D94555">
            <w:pPr>
              <w:spacing w:before="80" w:after="80" w:line="240" w:lineRule="auto"/>
              <w:jc w:val="both"/>
              <w:rPr>
                <w:rFonts w:asciiTheme="majorHAnsi" w:eastAsia="Calibri" w:hAnsiTheme="majorHAnsi" w:cstheme="majorHAnsi"/>
                <w:bCs/>
                <w:color w:val="FF0000"/>
                <w:spacing w:val="5"/>
                <w:highlight w:val="yellow"/>
                <w:lang w:eastAsia="es-ES"/>
              </w:rPr>
            </w:pPr>
            <w:r w:rsidRPr="00D94555">
              <w:rPr>
                <w:rFonts w:asciiTheme="majorHAnsi" w:hAnsiTheme="majorHAnsi" w:cstheme="majorHAnsi"/>
                <w:bCs/>
                <w:spacing w:val="5"/>
              </w:rPr>
              <w:t xml:space="preserve">Hasta el </w:t>
            </w:r>
            <w:r w:rsidR="00B624B0">
              <w:rPr>
                <w:rFonts w:asciiTheme="majorHAnsi" w:hAnsiTheme="majorHAnsi" w:cstheme="majorHAnsi"/>
                <w:bCs/>
                <w:spacing w:val="5"/>
              </w:rPr>
              <w:t>30</w:t>
            </w:r>
            <w:r w:rsidRPr="00D94555">
              <w:rPr>
                <w:rFonts w:asciiTheme="majorHAnsi" w:hAnsiTheme="majorHAnsi" w:cstheme="majorHAnsi"/>
                <w:bCs/>
                <w:spacing w:val="5"/>
              </w:rPr>
              <w:t xml:space="preserve"> de </w:t>
            </w:r>
            <w:r>
              <w:rPr>
                <w:rFonts w:asciiTheme="majorHAnsi" w:hAnsiTheme="majorHAnsi" w:cstheme="majorHAnsi"/>
                <w:bCs/>
                <w:spacing w:val="5"/>
              </w:rPr>
              <w:t>noviembre</w:t>
            </w:r>
            <w:r w:rsidRPr="00D94555">
              <w:rPr>
                <w:rFonts w:asciiTheme="majorHAnsi" w:hAnsiTheme="majorHAnsi" w:cstheme="majorHAnsi"/>
                <w:bCs/>
                <w:spacing w:val="5"/>
              </w:rPr>
              <w:t xml:space="preserve"> de 2022 horas 23:59 p.m.</w:t>
            </w:r>
          </w:p>
        </w:tc>
      </w:tr>
      <w:tr w:rsidR="00D94555" w:rsidRPr="00D94555" w14:paraId="252BECD9" w14:textId="77777777" w:rsidTr="41146C47">
        <w:tc>
          <w:tcPr>
            <w:tcW w:w="563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34E5D6DC" w14:textId="77777777" w:rsidR="00D94555" w:rsidRPr="00D94555" w:rsidRDefault="00D94555" w:rsidP="00D94555">
            <w:pPr>
              <w:numPr>
                <w:ilvl w:val="0"/>
                <w:numId w:val="3"/>
              </w:numPr>
              <w:spacing w:before="100" w:beforeAutospacing="1" w:after="100" w:afterAutospacing="1" w:line="240" w:lineRule="auto"/>
              <w:ind w:left="1920"/>
              <w:jc w:val="both"/>
              <w:rPr>
                <w:rFonts w:asciiTheme="majorHAnsi" w:eastAsia="Calibri" w:hAnsiTheme="majorHAnsi" w:cstheme="majorHAnsi"/>
                <w:spacing w:val="5"/>
                <w:lang w:eastAsia="es-ES"/>
              </w:rPr>
            </w:pPr>
            <w:r w:rsidRPr="00D94555">
              <w:rPr>
                <w:rFonts w:asciiTheme="majorHAnsi" w:eastAsia="Times New Roman" w:hAnsiTheme="majorHAnsi" w:cstheme="majorHAnsi"/>
                <w:spacing w:val="5"/>
                <w:lang w:eastAsia="es-ES"/>
              </w:rPr>
              <w:t>Inicio de actividades en el cargo</w:t>
            </w:r>
          </w:p>
        </w:tc>
        <w:tc>
          <w:tcPr>
            <w:tcW w:w="4428"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70707456" w14:textId="70222336" w:rsidR="00D94555" w:rsidRPr="00D94555" w:rsidRDefault="00D94555" w:rsidP="00D94555">
            <w:pPr>
              <w:spacing w:before="80" w:after="80" w:line="240" w:lineRule="auto"/>
              <w:jc w:val="both"/>
              <w:rPr>
                <w:rFonts w:asciiTheme="majorHAnsi" w:eastAsia="Calibri" w:hAnsiTheme="majorHAnsi" w:cstheme="majorHAnsi"/>
                <w:bCs/>
                <w:color w:val="FF0000"/>
                <w:spacing w:val="5"/>
                <w:highlight w:val="yellow"/>
                <w:lang w:eastAsia="es-ES"/>
              </w:rPr>
            </w:pPr>
            <w:r w:rsidRPr="00D94555">
              <w:rPr>
                <w:rFonts w:asciiTheme="majorHAnsi" w:hAnsiTheme="majorHAnsi" w:cstheme="majorHAnsi"/>
                <w:bCs/>
                <w:spacing w:val="5"/>
              </w:rPr>
              <w:t xml:space="preserve">01 de </w:t>
            </w:r>
            <w:r>
              <w:rPr>
                <w:rFonts w:asciiTheme="majorHAnsi" w:hAnsiTheme="majorHAnsi" w:cstheme="majorHAnsi"/>
                <w:bCs/>
                <w:spacing w:val="5"/>
              </w:rPr>
              <w:t>febrero</w:t>
            </w:r>
            <w:r w:rsidRPr="00D94555">
              <w:rPr>
                <w:rFonts w:asciiTheme="majorHAnsi" w:hAnsiTheme="majorHAnsi" w:cstheme="majorHAnsi"/>
                <w:bCs/>
                <w:spacing w:val="5"/>
              </w:rPr>
              <w:t xml:space="preserve"> de 202</w:t>
            </w:r>
            <w:r>
              <w:rPr>
                <w:rFonts w:asciiTheme="majorHAnsi" w:hAnsiTheme="majorHAnsi" w:cstheme="majorHAnsi"/>
                <w:bCs/>
                <w:spacing w:val="5"/>
              </w:rPr>
              <w:t>3</w:t>
            </w:r>
          </w:p>
        </w:tc>
      </w:tr>
      <w:tr w:rsidR="00D94555" w:rsidRPr="00D94555" w14:paraId="385A9D57" w14:textId="77777777" w:rsidTr="41146C47">
        <w:tc>
          <w:tcPr>
            <w:tcW w:w="10065"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4F1B933" w14:textId="77777777" w:rsidR="00D94555" w:rsidRPr="00D94555" w:rsidRDefault="00D94555" w:rsidP="00D94555">
            <w:pPr>
              <w:numPr>
                <w:ilvl w:val="0"/>
                <w:numId w:val="15"/>
              </w:numPr>
              <w:spacing w:before="80" w:after="0" w:line="240" w:lineRule="auto"/>
              <w:jc w:val="both"/>
              <w:rPr>
                <w:rFonts w:asciiTheme="majorHAnsi" w:eastAsia="Calibri" w:hAnsiTheme="majorHAnsi" w:cstheme="majorHAnsi"/>
                <w:b/>
                <w:spacing w:val="5"/>
                <w:lang w:eastAsia="es-ES"/>
              </w:rPr>
            </w:pPr>
            <w:r w:rsidRPr="00D94555">
              <w:rPr>
                <w:rFonts w:asciiTheme="majorHAnsi" w:eastAsia="Times New Roman" w:hAnsiTheme="majorHAnsi" w:cstheme="majorHAnsi"/>
                <w:b/>
                <w:spacing w:val="5"/>
                <w:lang w:eastAsia="es-ES"/>
              </w:rPr>
              <w:t>CONDICIONES DE CONTRATACIÓN:</w:t>
            </w:r>
          </w:p>
        </w:tc>
      </w:tr>
      <w:tr w:rsidR="00D94555" w:rsidRPr="00D94555" w14:paraId="6E9439F4" w14:textId="77777777" w:rsidTr="41146C47">
        <w:tc>
          <w:tcPr>
            <w:tcW w:w="10065"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752D4D9" w14:textId="79EB9F44" w:rsidR="00D94555" w:rsidRPr="00D94555" w:rsidRDefault="00D94555" w:rsidP="00D94555">
            <w:pPr>
              <w:numPr>
                <w:ilvl w:val="0"/>
                <w:numId w:val="11"/>
              </w:numPr>
              <w:spacing w:before="100" w:beforeAutospacing="1" w:after="100" w:afterAutospacing="1" w:line="240" w:lineRule="auto"/>
              <w:jc w:val="both"/>
              <w:rPr>
                <w:rFonts w:asciiTheme="majorHAnsi" w:eastAsia="Times New Roman" w:hAnsiTheme="majorHAnsi" w:cstheme="majorHAnsi"/>
                <w:spacing w:val="5"/>
                <w:lang w:eastAsia="es-ES"/>
              </w:rPr>
            </w:pPr>
            <w:r w:rsidRPr="00D94555">
              <w:rPr>
                <w:rFonts w:asciiTheme="majorHAnsi" w:eastAsia="Times New Roman" w:hAnsiTheme="majorHAnsi" w:cstheme="majorHAnsi"/>
                <w:spacing w:val="5"/>
                <w:lang w:eastAsia="es-ES"/>
              </w:rPr>
              <w:lastRenderedPageBreak/>
              <w:t xml:space="preserve">Los candidatos preseleccionados deberán someterse a un examen te tribunal, </w:t>
            </w:r>
            <w:proofErr w:type="gramStart"/>
            <w:r w:rsidRPr="00D94555">
              <w:rPr>
                <w:rFonts w:asciiTheme="majorHAnsi" w:eastAsia="Times New Roman" w:hAnsiTheme="majorHAnsi" w:cstheme="majorHAnsi"/>
                <w:spacing w:val="5"/>
                <w:lang w:eastAsia="es-ES"/>
              </w:rPr>
              <w:t>de acuerdo a</w:t>
            </w:r>
            <w:proofErr w:type="gramEnd"/>
            <w:r w:rsidRPr="00D94555">
              <w:rPr>
                <w:rFonts w:asciiTheme="majorHAnsi" w:eastAsia="Times New Roman" w:hAnsiTheme="majorHAnsi" w:cstheme="majorHAnsi"/>
                <w:spacing w:val="5"/>
                <w:lang w:eastAsia="es-ES"/>
              </w:rPr>
              <w:t xml:space="preserve"> procedimiento interno.</w:t>
            </w:r>
          </w:p>
          <w:p w14:paraId="0FBC2BD4" w14:textId="77777777" w:rsidR="00D94555" w:rsidRPr="00D94555" w:rsidRDefault="00D94555" w:rsidP="00D94555">
            <w:pPr>
              <w:numPr>
                <w:ilvl w:val="0"/>
                <w:numId w:val="11"/>
              </w:numPr>
              <w:spacing w:before="100" w:beforeAutospacing="1" w:after="100" w:afterAutospacing="1" w:line="240" w:lineRule="auto"/>
              <w:jc w:val="both"/>
              <w:rPr>
                <w:rFonts w:asciiTheme="majorHAnsi" w:eastAsia="Times New Roman" w:hAnsiTheme="majorHAnsi" w:cstheme="majorHAnsi"/>
                <w:spacing w:val="5"/>
                <w:lang w:eastAsia="es-ES"/>
              </w:rPr>
            </w:pPr>
            <w:r w:rsidRPr="00D94555">
              <w:rPr>
                <w:rFonts w:asciiTheme="majorHAnsi" w:eastAsia="Times New Roman" w:hAnsiTheme="majorHAnsi" w:cstheme="majorHAnsi"/>
                <w:spacing w:val="5"/>
                <w:lang w:eastAsia="es-ES"/>
              </w:rPr>
              <w:t>El candidato seleccionado será contratado a plazo por un semestre académico, en la modalidad de contrato laboral como DOCENTE INTERINO a tiempo horario.</w:t>
            </w:r>
          </w:p>
          <w:p w14:paraId="40EA10D3" w14:textId="05DEAF27" w:rsidR="00D94555" w:rsidRPr="00D94555" w:rsidRDefault="00D94555" w:rsidP="00D94555">
            <w:pPr>
              <w:numPr>
                <w:ilvl w:val="0"/>
                <w:numId w:val="11"/>
              </w:numPr>
              <w:spacing w:before="100" w:beforeAutospacing="1" w:after="100" w:afterAutospacing="1" w:line="240" w:lineRule="auto"/>
              <w:jc w:val="both"/>
              <w:rPr>
                <w:rFonts w:asciiTheme="majorHAnsi" w:eastAsia="Times New Roman" w:hAnsiTheme="majorHAnsi" w:cstheme="majorHAnsi"/>
                <w:spacing w:val="5"/>
                <w:lang w:eastAsia="es-ES"/>
              </w:rPr>
            </w:pPr>
            <w:r w:rsidRPr="00D94555">
              <w:rPr>
                <w:rFonts w:asciiTheme="majorHAnsi" w:eastAsia="Times New Roman" w:hAnsiTheme="majorHAnsi" w:cstheme="majorHAnsi"/>
                <w:spacing w:val="5"/>
                <w:lang w:eastAsia="es-ES"/>
              </w:rPr>
              <w:t xml:space="preserve">No podrá </w:t>
            </w:r>
            <w:r>
              <w:rPr>
                <w:rFonts w:asciiTheme="majorHAnsi" w:eastAsia="Times New Roman" w:hAnsiTheme="majorHAnsi" w:cstheme="majorHAnsi"/>
                <w:spacing w:val="5"/>
                <w:lang w:eastAsia="es-ES"/>
              </w:rPr>
              <w:t>impartir</w:t>
            </w:r>
            <w:r w:rsidRPr="00D94555">
              <w:rPr>
                <w:rFonts w:asciiTheme="majorHAnsi" w:eastAsia="Times New Roman" w:hAnsiTheme="majorHAnsi" w:cstheme="majorHAnsi"/>
                <w:spacing w:val="5"/>
                <w:lang w:eastAsia="es-ES"/>
              </w:rPr>
              <w:t xml:space="preserve"> más de </w:t>
            </w:r>
            <w:r>
              <w:rPr>
                <w:rFonts w:asciiTheme="majorHAnsi" w:eastAsia="Times New Roman" w:hAnsiTheme="majorHAnsi" w:cstheme="majorHAnsi"/>
                <w:spacing w:val="5"/>
                <w:lang w:eastAsia="es-ES"/>
              </w:rPr>
              <w:t>do</w:t>
            </w:r>
            <w:r w:rsidRPr="00D94555">
              <w:rPr>
                <w:rFonts w:asciiTheme="majorHAnsi" w:eastAsia="Times New Roman" w:hAnsiTheme="majorHAnsi" w:cstheme="majorHAnsi"/>
                <w:spacing w:val="5"/>
                <w:lang w:eastAsia="es-ES"/>
              </w:rPr>
              <w:t xml:space="preserve">s </w:t>
            </w:r>
            <w:r>
              <w:rPr>
                <w:rFonts w:asciiTheme="majorHAnsi" w:eastAsia="Times New Roman" w:hAnsiTheme="majorHAnsi" w:cstheme="majorHAnsi"/>
                <w:spacing w:val="5"/>
                <w:lang w:eastAsia="es-ES"/>
              </w:rPr>
              <w:t>asignaturas</w:t>
            </w:r>
            <w:r w:rsidRPr="00D94555">
              <w:rPr>
                <w:rFonts w:asciiTheme="majorHAnsi" w:eastAsia="Times New Roman" w:hAnsiTheme="majorHAnsi" w:cstheme="majorHAnsi"/>
                <w:spacing w:val="5"/>
                <w:lang w:eastAsia="es-ES"/>
              </w:rPr>
              <w:t xml:space="preserve"> o paralelos por semestre.</w:t>
            </w:r>
          </w:p>
        </w:tc>
      </w:tr>
      <w:tr w:rsidR="00D94555" w:rsidRPr="00D94555" w14:paraId="1C6C3F04" w14:textId="77777777" w:rsidTr="41146C47">
        <w:tc>
          <w:tcPr>
            <w:tcW w:w="10065"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7803489" w14:textId="77777777" w:rsidR="00D94555" w:rsidRPr="00D94555" w:rsidRDefault="00D94555" w:rsidP="00D94555">
            <w:pPr>
              <w:spacing w:before="100" w:beforeAutospacing="1" w:after="100" w:afterAutospacing="1" w:line="240" w:lineRule="auto"/>
              <w:jc w:val="both"/>
              <w:rPr>
                <w:rFonts w:asciiTheme="majorHAnsi" w:eastAsia="Times New Roman" w:hAnsiTheme="majorHAnsi" w:cstheme="majorHAnsi"/>
                <w:spacing w:val="5"/>
                <w:lang w:eastAsia="es-ES"/>
              </w:rPr>
            </w:pPr>
            <w:r w:rsidRPr="00D94555">
              <w:rPr>
                <w:rFonts w:asciiTheme="majorHAnsi" w:eastAsia="Times New Roman" w:hAnsiTheme="majorHAnsi" w:cstheme="majorHAnsi"/>
                <w:b/>
                <w:spacing w:val="5"/>
                <w:lang w:eastAsia="es-BO"/>
              </w:rPr>
              <w:t>LUGAR DE PRESENTACIÓN</w:t>
            </w:r>
          </w:p>
        </w:tc>
      </w:tr>
      <w:tr w:rsidR="00D94555" w:rsidRPr="00D94555" w14:paraId="3EF3BE75" w14:textId="77777777" w:rsidTr="41146C47">
        <w:tc>
          <w:tcPr>
            <w:tcW w:w="10065"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4E87C17" w14:textId="77777777" w:rsidR="00D94555" w:rsidRPr="00D94555" w:rsidRDefault="00D94555" w:rsidP="00D94555">
            <w:pPr>
              <w:rPr>
                <w:rFonts w:asciiTheme="majorHAnsi" w:hAnsiTheme="majorHAnsi" w:cstheme="majorHAnsi"/>
                <w:spacing w:val="5"/>
                <w:sz w:val="24"/>
                <w:szCs w:val="24"/>
              </w:rPr>
            </w:pPr>
            <w:r w:rsidRPr="00D94555">
              <w:rPr>
                <w:rFonts w:asciiTheme="majorHAnsi" w:hAnsiTheme="majorHAnsi" w:cstheme="majorHAnsi"/>
                <w:spacing w:val="5"/>
                <w:sz w:val="24"/>
                <w:szCs w:val="24"/>
              </w:rPr>
              <w:t>La documentación debe presentarse en la página web: ww.ucbtja.edu.bo</w:t>
            </w:r>
          </w:p>
          <w:p w14:paraId="0804E5E2" w14:textId="75ED6022" w:rsidR="00D94555" w:rsidRPr="00D94555" w:rsidRDefault="00D94555" w:rsidP="00D94555">
            <w:pPr>
              <w:spacing w:before="80" w:after="80" w:line="240" w:lineRule="auto"/>
              <w:rPr>
                <w:rFonts w:asciiTheme="majorHAnsi" w:eastAsia="Times New Roman" w:hAnsiTheme="majorHAnsi" w:cstheme="majorHAnsi"/>
                <w:spacing w:val="5"/>
                <w:sz w:val="24"/>
                <w:szCs w:val="24"/>
                <w:lang w:eastAsia="es-BO"/>
              </w:rPr>
            </w:pPr>
            <w:r w:rsidRPr="00D94555">
              <w:rPr>
                <w:rFonts w:asciiTheme="majorHAnsi" w:hAnsiTheme="majorHAnsi" w:cstheme="majorHAnsi"/>
                <w:spacing w:val="5"/>
                <w:sz w:val="24"/>
                <w:szCs w:val="24"/>
              </w:rPr>
              <w:t>Deberá llenar la información requerida y cargar los archivos solicitados en la parte de DOCUMENTOS A PRESENTAR</w:t>
            </w:r>
          </w:p>
        </w:tc>
      </w:tr>
    </w:tbl>
    <w:p w14:paraId="192AD718" w14:textId="77777777" w:rsidR="00977552" w:rsidRPr="00D94555" w:rsidRDefault="00977552" w:rsidP="00977552">
      <w:pPr>
        <w:keepNext/>
        <w:numPr>
          <w:ilvl w:val="1"/>
          <w:numId w:val="0"/>
        </w:numPr>
        <w:spacing w:before="160" w:after="120" w:line="240" w:lineRule="auto"/>
        <w:jc w:val="both"/>
        <w:outlineLvl w:val="1"/>
        <w:rPr>
          <w:rFonts w:asciiTheme="majorHAnsi" w:eastAsia="Times New Roman" w:hAnsiTheme="majorHAnsi" w:cstheme="majorHAnsi"/>
          <w:i/>
          <w:lang w:eastAsia="es-ES"/>
        </w:rPr>
      </w:pPr>
    </w:p>
    <w:p w14:paraId="1B8A6D57" w14:textId="77777777" w:rsidR="00977552" w:rsidRPr="00D94555" w:rsidRDefault="00977552" w:rsidP="00977552">
      <w:pPr>
        <w:keepNext/>
        <w:numPr>
          <w:ilvl w:val="1"/>
          <w:numId w:val="0"/>
        </w:numPr>
        <w:spacing w:before="160" w:after="120" w:line="240" w:lineRule="auto"/>
        <w:jc w:val="both"/>
        <w:outlineLvl w:val="1"/>
        <w:rPr>
          <w:rFonts w:asciiTheme="majorHAnsi" w:eastAsia="Arial Unicode MS" w:hAnsiTheme="majorHAnsi" w:cstheme="majorHAnsi"/>
          <w:i/>
          <w:lang w:eastAsia="es-ES"/>
        </w:rPr>
      </w:pPr>
    </w:p>
    <w:p w14:paraId="2891703C" w14:textId="77777777" w:rsidR="00977552" w:rsidRPr="00D94555" w:rsidRDefault="00977552" w:rsidP="00977552">
      <w:pPr>
        <w:spacing w:before="80" w:after="80" w:line="240" w:lineRule="auto"/>
        <w:jc w:val="both"/>
        <w:rPr>
          <w:rFonts w:asciiTheme="majorHAnsi" w:eastAsia="Times New Roman" w:hAnsiTheme="majorHAnsi" w:cstheme="majorHAnsi"/>
          <w:lang w:eastAsia="es-ES"/>
        </w:rPr>
      </w:pPr>
    </w:p>
    <w:p w14:paraId="6E8B682A" w14:textId="77777777" w:rsidR="00977552" w:rsidRPr="00D94555" w:rsidRDefault="00977552" w:rsidP="00977552">
      <w:pPr>
        <w:spacing w:before="80" w:after="80" w:line="240" w:lineRule="auto"/>
        <w:jc w:val="both"/>
        <w:rPr>
          <w:rFonts w:asciiTheme="majorHAnsi" w:eastAsia="Times New Roman" w:hAnsiTheme="majorHAnsi" w:cstheme="majorHAnsi"/>
          <w:lang w:eastAsia="es-ES"/>
        </w:rPr>
      </w:pPr>
    </w:p>
    <w:p w14:paraId="75280033" w14:textId="77777777" w:rsidR="00977552" w:rsidRPr="00D94555" w:rsidRDefault="00977552" w:rsidP="00977552">
      <w:pPr>
        <w:spacing w:before="80" w:after="80" w:line="240" w:lineRule="auto"/>
        <w:jc w:val="both"/>
        <w:rPr>
          <w:rFonts w:asciiTheme="majorHAnsi" w:eastAsia="Times New Roman" w:hAnsiTheme="majorHAnsi" w:cstheme="majorHAnsi"/>
          <w:lang w:eastAsia="es-ES"/>
        </w:rPr>
      </w:pPr>
    </w:p>
    <w:p w14:paraId="1A9CA8EE" w14:textId="77777777" w:rsidR="00977552" w:rsidRPr="00D94555" w:rsidRDefault="00977552" w:rsidP="00977552">
      <w:pPr>
        <w:spacing w:before="80" w:after="80" w:line="240" w:lineRule="auto"/>
        <w:jc w:val="both"/>
        <w:rPr>
          <w:rFonts w:asciiTheme="majorHAnsi" w:eastAsia="Times New Roman" w:hAnsiTheme="majorHAnsi" w:cstheme="majorHAnsi"/>
          <w:lang w:eastAsia="es-ES"/>
        </w:rPr>
      </w:pPr>
    </w:p>
    <w:p w14:paraId="07096471" w14:textId="77777777" w:rsidR="00977552" w:rsidRPr="00D94555" w:rsidRDefault="00977552" w:rsidP="00977552">
      <w:pPr>
        <w:spacing w:before="80" w:after="80" w:line="240" w:lineRule="auto"/>
        <w:jc w:val="both"/>
        <w:rPr>
          <w:rFonts w:asciiTheme="majorHAnsi" w:eastAsia="Times New Roman" w:hAnsiTheme="majorHAnsi" w:cstheme="majorHAnsi"/>
          <w:lang w:eastAsia="es-ES"/>
        </w:rPr>
      </w:pPr>
    </w:p>
    <w:p w14:paraId="0E5EFC73" w14:textId="77777777" w:rsidR="00977552" w:rsidRPr="00D94555" w:rsidRDefault="00977552" w:rsidP="00977552">
      <w:pPr>
        <w:rPr>
          <w:rFonts w:asciiTheme="majorHAnsi" w:eastAsia="Arial Unicode MS" w:hAnsiTheme="majorHAnsi" w:cstheme="majorHAnsi"/>
          <w:b/>
          <w:lang w:eastAsia="es-ES"/>
        </w:rPr>
      </w:pPr>
      <w:r w:rsidRPr="00D94555">
        <w:rPr>
          <w:rFonts w:asciiTheme="majorHAnsi" w:eastAsia="Arial Unicode MS" w:hAnsiTheme="majorHAnsi" w:cstheme="majorHAnsi"/>
          <w:b/>
          <w:lang w:eastAsia="es-ES"/>
        </w:rPr>
        <w:br w:type="page"/>
      </w:r>
    </w:p>
    <w:tbl>
      <w:tblPr>
        <w:tblW w:w="9923" w:type="dxa"/>
        <w:tblInd w:w="108" w:type="dxa"/>
        <w:tblLook w:val="04A0" w:firstRow="1" w:lastRow="0" w:firstColumn="1" w:lastColumn="0" w:noHBand="0" w:noVBand="1"/>
      </w:tblPr>
      <w:tblGrid>
        <w:gridCol w:w="1560"/>
        <w:gridCol w:w="8363"/>
      </w:tblGrid>
      <w:tr w:rsidR="00167EFD" w:rsidRPr="00D94555" w14:paraId="613C1E02" w14:textId="77777777" w:rsidTr="00B73395">
        <w:tc>
          <w:tcPr>
            <w:tcW w:w="1560" w:type="dxa"/>
            <w:vMerge w:val="restart"/>
          </w:tcPr>
          <w:p w14:paraId="24A1BD06" w14:textId="4436E7DC" w:rsidR="00167EFD" w:rsidRPr="00D94555" w:rsidRDefault="00167EFD" w:rsidP="00B73395">
            <w:pPr>
              <w:spacing w:after="0"/>
              <w:rPr>
                <w:rFonts w:asciiTheme="majorHAnsi" w:hAnsiTheme="majorHAnsi" w:cstheme="majorHAnsi"/>
              </w:rPr>
            </w:pPr>
            <w:r w:rsidRPr="00D94555">
              <w:rPr>
                <w:rFonts w:asciiTheme="majorHAnsi" w:hAnsiTheme="majorHAnsi" w:cstheme="majorHAnsi"/>
                <w:noProof/>
                <w:lang w:val="en-US"/>
              </w:rPr>
              <w:lastRenderedPageBreak/>
              <w:drawing>
                <wp:inline distT="0" distB="0" distL="0" distR="0" wp14:anchorId="76DD58BA" wp14:editId="39887D2D">
                  <wp:extent cx="609600" cy="815340"/>
                  <wp:effectExtent l="0" t="0" r="0" b="3810"/>
                  <wp:docPr id="12" name="Imagen 12" descr="LogoU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815340"/>
                          </a:xfrm>
                          <a:prstGeom prst="rect">
                            <a:avLst/>
                          </a:prstGeom>
                          <a:noFill/>
                          <a:ln>
                            <a:noFill/>
                          </a:ln>
                        </pic:spPr>
                      </pic:pic>
                    </a:graphicData>
                  </a:graphic>
                </wp:inline>
              </w:drawing>
            </w:r>
          </w:p>
        </w:tc>
        <w:tc>
          <w:tcPr>
            <w:tcW w:w="8363" w:type="dxa"/>
          </w:tcPr>
          <w:p w14:paraId="033AA888" w14:textId="77777777" w:rsidR="00167EFD" w:rsidRPr="00D94555" w:rsidRDefault="00167EFD" w:rsidP="00167EFD">
            <w:pPr>
              <w:spacing w:after="0"/>
              <w:ind w:left="-500" w:hanging="850"/>
              <w:jc w:val="center"/>
              <w:rPr>
                <w:rFonts w:asciiTheme="majorHAnsi" w:hAnsiTheme="majorHAnsi" w:cstheme="majorHAnsi"/>
                <w:b/>
                <w:i/>
                <w:sz w:val="28"/>
                <w:szCs w:val="28"/>
              </w:rPr>
            </w:pPr>
          </w:p>
          <w:p w14:paraId="27C23A1C" w14:textId="6F2F436D" w:rsidR="00167EFD" w:rsidRPr="00D94555" w:rsidRDefault="00167EFD" w:rsidP="00167EFD">
            <w:pPr>
              <w:spacing w:after="0"/>
              <w:ind w:left="-500" w:hanging="850"/>
              <w:jc w:val="center"/>
              <w:rPr>
                <w:rFonts w:asciiTheme="majorHAnsi" w:hAnsiTheme="majorHAnsi" w:cstheme="majorHAnsi"/>
                <w:b/>
                <w:i/>
                <w:sz w:val="28"/>
                <w:szCs w:val="28"/>
              </w:rPr>
            </w:pPr>
            <w:r w:rsidRPr="00D94555">
              <w:rPr>
                <w:rFonts w:asciiTheme="majorHAnsi" w:hAnsiTheme="majorHAnsi" w:cstheme="majorHAnsi"/>
                <w:b/>
                <w:i/>
                <w:sz w:val="28"/>
                <w:szCs w:val="28"/>
              </w:rPr>
              <w:t>UNIVERSIDAD CATÓLICA BOLIVIANA "SAN PABLO¨</w:t>
            </w:r>
          </w:p>
        </w:tc>
      </w:tr>
      <w:tr w:rsidR="00167EFD" w:rsidRPr="00D94555" w14:paraId="144529A9" w14:textId="77777777" w:rsidTr="00B73395">
        <w:tc>
          <w:tcPr>
            <w:tcW w:w="1560" w:type="dxa"/>
            <w:vMerge/>
          </w:tcPr>
          <w:p w14:paraId="5A582AC3" w14:textId="77777777" w:rsidR="00167EFD" w:rsidRPr="00D94555" w:rsidRDefault="00167EFD" w:rsidP="00B73395">
            <w:pPr>
              <w:spacing w:after="0"/>
              <w:rPr>
                <w:rFonts w:asciiTheme="majorHAnsi" w:hAnsiTheme="majorHAnsi" w:cstheme="majorHAnsi"/>
              </w:rPr>
            </w:pPr>
          </w:p>
        </w:tc>
        <w:tc>
          <w:tcPr>
            <w:tcW w:w="8363" w:type="dxa"/>
          </w:tcPr>
          <w:p w14:paraId="036D543C" w14:textId="77777777" w:rsidR="00167EFD" w:rsidRPr="00D94555" w:rsidRDefault="00167EFD" w:rsidP="00167EFD">
            <w:pPr>
              <w:spacing w:after="0"/>
              <w:ind w:left="351" w:hanging="1634"/>
              <w:jc w:val="center"/>
              <w:rPr>
                <w:rFonts w:asciiTheme="majorHAnsi" w:hAnsiTheme="majorHAnsi" w:cstheme="majorHAnsi"/>
                <w:b/>
                <w:sz w:val="32"/>
                <w:szCs w:val="32"/>
              </w:rPr>
            </w:pPr>
            <w:r w:rsidRPr="00D94555">
              <w:rPr>
                <w:rFonts w:asciiTheme="majorHAnsi" w:hAnsiTheme="majorHAnsi" w:cstheme="majorHAnsi"/>
                <w:b/>
                <w:sz w:val="32"/>
                <w:szCs w:val="32"/>
              </w:rPr>
              <w:t>PLAN DE ASIGNATURA</w:t>
            </w:r>
          </w:p>
        </w:tc>
      </w:tr>
    </w:tbl>
    <w:p w14:paraId="5EF117A1" w14:textId="6BC69F36" w:rsidR="00977552" w:rsidRPr="00D94555" w:rsidRDefault="00977552" w:rsidP="41146C47">
      <w:pPr>
        <w:spacing w:before="80" w:after="80" w:line="240" w:lineRule="auto"/>
        <w:jc w:val="both"/>
        <w:rPr>
          <w:rFonts w:asciiTheme="majorHAnsi" w:eastAsia="Times New Roman" w:hAnsiTheme="majorHAnsi" w:cstheme="majorBidi"/>
          <w:lang w:eastAsia="es-ES"/>
        </w:rPr>
      </w:pPr>
      <w:r w:rsidRPr="00D94555">
        <w:rPr>
          <w:rFonts w:asciiTheme="majorHAnsi" w:eastAsia="Times New Roman" w:hAnsiTheme="majorHAnsi" w:cstheme="majorHAnsi"/>
          <w:noProof/>
          <w:lang w:eastAsia="es-ES"/>
        </w:rPr>
        <mc:AlternateContent>
          <mc:Choice Requires="wps">
            <w:drawing>
              <wp:anchor distT="0" distB="0" distL="114300" distR="114300" simplePos="0" relativeHeight="251659264" behindDoc="0" locked="0" layoutInCell="1" allowOverlap="1" wp14:anchorId="5921129C" wp14:editId="64D3CE66">
                <wp:simplePos x="0" y="0"/>
                <wp:positionH relativeFrom="column">
                  <wp:posOffset>7620</wp:posOffset>
                </wp:positionH>
                <wp:positionV relativeFrom="paragraph">
                  <wp:posOffset>74931</wp:posOffset>
                </wp:positionV>
                <wp:extent cx="5486400" cy="1096010"/>
                <wp:effectExtent l="0" t="0" r="19050"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6010"/>
                        </a:xfrm>
                        <a:prstGeom prst="roundRect">
                          <a:avLst>
                            <a:gd name="adj" fmla="val 16667"/>
                          </a:avLst>
                        </a:prstGeom>
                        <a:solidFill>
                          <a:srgbClr val="FFFFFF"/>
                        </a:solidFill>
                        <a:ln w="9525">
                          <a:solidFill>
                            <a:srgbClr val="000000"/>
                          </a:solidFill>
                          <a:round/>
                          <a:headEnd/>
                          <a:tailEnd/>
                        </a:ln>
                      </wps:spPr>
                      <wps:txbx>
                        <w:txbxContent>
                          <w:p w14:paraId="29B9D407" w14:textId="77777777" w:rsidR="00977552" w:rsidRPr="00D7379F" w:rsidRDefault="00977552" w:rsidP="00977552">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14:paraId="5907DF37" w14:textId="5E4D96F6" w:rsidR="00977552" w:rsidRPr="00167EFD" w:rsidRDefault="00977552" w:rsidP="00977552">
                            <w:pPr>
                              <w:jc w:val="center"/>
                              <w:rPr>
                                <w:b/>
                                <w:sz w:val="24"/>
                                <w:szCs w:val="24"/>
                              </w:rPr>
                            </w:pPr>
                            <w:r w:rsidRPr="00167EFD">
                              <w:rPr>
                                <w:b/>
                                <w:sz w:val="24"/>
                                <w:szCs w:val="24"/>
                              </w:rPr>
                              <w:t xml:space="preserve">DEPARTAMENTO DE CIENCIAS </w:t>
                            </w:r>
                            <w:r w:rsidR="00D600AE">
                              <w:rPr>
                                <w:b/>
                                <w:sz w:val="24"/>
                                <w:szCs w:val="24"/>
                              </w:rPr>
                              <w:t>EMPRESARIALES</w:t>
                            </w:r>
                          </w:p>
                          <w:p w14:paraId="3BF5CC8D" w14:textId="61E8E0BB" w:rsidR="002B321D" w:rsidRPr="002B321D" w:rsidRDefault="00D600AE" w:rsidP="002B321D">
                            <w:pPr>
                              <w:jc w:val="center"/>
                              <w:rPr>
                                <w:b/>
                                <w:bCs/>
                                <w:sz w:val="24"/>
                                <w:szCs w:val="24"/>
                              </w:rPr>
                            </w:pPr>
                            <w:r>
                              <w:rPr>
                                <w:b/>
                                <w:sz w:val="24"/>
                                <w:szCs w:val="24"/>
                              </w:rPr>
                              <w:t xml:space="preserve">Carrera de </w:t>
                            </w:r>
                            <w:r w:rsidR="00387569">
                              <w:rPr>
                                <w:b/>
                                <w:sz w:val="24"/>
                                <w:szCs w:val="24"/>
                              </w:rPr>
                              <w:t>Ingeniería Financiera</w:t>
                            </w:r>
                          </w:p>
                          <w:p w14:paraId="1E0B368C" w14:textId="1EDDBF04" w:rsidR="00977552" w:rsidRPr="00167EFD" w:rsidRDefault="00977552" w:rsidP="002B321D">
                            <w:pPr>
                              <w:jc w:val="center"/>
                              <w:rPr>
                                <w:bCs/>
                                <w:color w:val="3366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E6C9564">
              <v:roundrect id="Rectángulo: esquinas redondeadas 9" style="position:absolute;left:0;text-align:left;margin-left:.6pt;margin-top:5.9pt;width:6in;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59211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">
                <v:textbox>
                  <w:txbxContent>
                    <w:p w:rsidRPr="00D7379F" w:rsidR="00977552" w:rsidP="00977552" w:rsidRDefault="00977552" w14:paraId="663979BF" w14:textId="77777777">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rsidRPr="00167EFD" w:rsidR="00977552" w:rsidP="00977552" w:rsidRDefault="00977552" w14:paraId="31529D1F" w14:textId="5E4D96F6">
                      <w:pPr>
                        <w:jc w:val="center"/>
                        <w:rPr>
                          <w:b/>
                          <w:sz w:val="24"/>
                          <w:szCs w:val="24"/>
                        </w:rPr>
                      </w:pPr>
                      <w:r w:rsidRPr="00167EFD">
                        <w:rPr>
                          <w:b/>
                          <w:sz w:val="24"/>
                          <w:szCs w:val="24"/>
                        </w:rPr>
                        <w:t xml:space="preserve">DEPARTAMENTO DE CIENCIAS </w:t>
                      </w:r>
                      <w:r w:rsidR="00D600AE">
                        <w:rPr>
                          <w:b/>
                          <w:sz w:val="24"/>
                          <w:szCs w:val="24"/>
                        </w:rPr>
                        <w:t>EMPRESARIALES</w:t>
                      </w:r>
                    </w:p>
                    <w:p w:rsidRPr="002B321D" w:rsidR="002B321D" w:rsidP="002B321D" w:rsidRDefault="00D600AE" w14:paraId="0DCF5B23" w14:textId="61E8E0BB">
                      <w:pPr>
                        <w:jc w:val="center"/>
                        <w:rPr>
                          <w:b/>
                          <w:bCs/>
                          <w:sz w:val="24"/>
                          <w:szCs w:val="24"/>
                        </w:rPr>
                      </w:pPr>
                      <w:r>
                        <w:rPr>
                          <w:b/>
                          <w:sz w:val="24"/>
                          <w:szCs w:val="24"/>
                        </w:rPr>
                        <w:t xml:space="preserve">Carrera de </w:t>
                      </w:r>
                      <w:r w:rsidR="00387569">
                        <w:rPr>
                          <w:b/>
                          <w:sz w:val="24"/>
                          <w:szCs w:val="24"/>
                        </w:rPr>
                        <w:t>Ingeniería Financiera</w:t>
                      </w:r>
                    </w:p>
                    <w:p w:rsidRPr="00167EFD" w:rsidR="00977552" w:rsidP="002B321D" w:rsidRDefault="00977552" w14:paraId="672A6659" w14:textId="1EDDBF04">
                      <w:pPr>
                        <w:jc w:val="center"/>
                        <w:rPr>
                          <w:bCs/>
                          <w:color w:val="3366FF"/>
                          <w:sz w:val="24"/>
                          <w:szCs w:val="24"/>
                        </w:rPr>
                      </w:pPr>
                    </w:p>
                  </w:txbxContent>
                </v:textbox>
              </v:roundrect>
            </w:pict>
          </mc:Fallback>
        </mc:AlternateContent>
      </w:r>
    </w:p>
    <w:p w14:paraId="62246C67" w14:textId="77777777" w:rsidR="00977552" w:rsidRPr="00D94555" w:rsidRDefault="00977552" w:rsidP="00977552">
      <w:pPr>
        <w:spacing w:before="120" w:after="120" w:line="276" w:lineRule="auto"/>
        <w:jc w:val="both"/>
        <w:rPr>
          <w:rFonts w:asciiTheme="majorHAnsi" w:eastAsia="Times New Roman" w:hAnsiTheme="majorHAnsi" w:cstheme="majorHAnsi"/>
          <w:lang w:val="es-ES_tradnl" w:eastAsia="es-ES"/>
        </w:rPr>
      </w:pPr>
      <w:r w:rsidRPr="00D94555">
        <w:rPr>
          <w:rFonts w:asciiTheme="majorHAnsi" w:eastAsia="Times New Roman" w:hAnsiTheme="majorHAnsi" w:cstheme="majorHAnsi"/>
          <w:noProof/>
          <w:lang w:eastAsia="es-ES"/>
        </w:rPr>
        <mc:AlternateContent>
          <mc:Choice Requires="wps">
            <w:drawing>
              <wp:inline distT="0" distB="0" distL="0" distR="0" wp14:anchorId="2CA21631" wp14:editId="613A284C">
                <wp:extent cx="1042035" cy="622935"/>
                <wp:effectExtent l="0" t="0" r="62865" b="62865"/>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2293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1DCCB14E" w14:textId="77777777" w:rsidR="00977552" w:rsidRPr="00321945" w:rsidRDefault="00977552" w:rsidP="00977552">
                            <w:pPr>
                              <w:rPr>
                                <w:rFonts w:cs="Arial"/>
                                <w:sz w:val="20"/>
                                <w:szCs w:val="20"/>
                                <w:lang w:val="es-BO"/>
                              </w:rPr>
                            </w:pPr>
                            <w:r w:rsidRPr="00321945">
                              <w:rPr>
                                <w:rFonts w:cs="Arial"/>
                                <w:sz w:val="20"/>
                                <w:szCs w:val="20"/>
                                <w:lang w:val="es-BO"/>
                              </w:rPr>
                              <w:t>Sigla y Código</w:t>
                            </w:r>
                          </w:p>
                          <w:p w14:paraId="50BABCB9" w14:textId="29A4A8BB" w:rsidR="00977552" w:rsidRPr="00321945" w:rsidRDefault="002F59E1" w:rsidP="00D600AE">
                            <w:pPr>
                              <w:jc w:val="center"/>
                              <w:rPr>
                                <w:rFonts w:cs="Arial"/>
                                <w:sz w:val="20"/>
                                <w:szCs w:val="20"/>
                                <w:lang w:val="es-BO"/>
                              </w:rPr>
                            </w:pPr>
                            <w:r>
                              <w:rPr>
                                <w:rFonts w:cs="Arial"/>
                                <w:sz w:val="20"/>
                                <w:szCs w:val="20"/>
                                <w:lang w:val="es-BO"/>
                              </w:rPr>
                              <w:t>IFI</w:t>
                            </w:r>
                            <w:r w:rsidR="00D600AE" w:rsidRPr="00D600AE">
                              <w:rPr>
                                <w:rFonts w:cs="Arial"/>
                                <w:sz w:val="20"/>
                                <w:szCs w:val="20"/>
                                <w:lang w:val="es-BO"/>
                              </w:rPr>
                              <w:t>-</w:t>
                            </w:r>
                            <w:r>
                              <w:rPr>
                                <w:rFonts w:cs="Arial"/>
                                <w:sz w:val="20"/>
                                <w:szCs w:val="20"/>
                                <w:lang w:val="es-BO"/>
                              </w:rPr>
                              <w:t>315</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521A799C">
              <v:roundrect id="Rectángulo: esquinas redondeadas 8" style="width:82.05pt;height:49.05pt;visibility:visible;mso-wrap-style:square;mso-left-percent:-10001;mso-top-percent:-10001;mso-position-horizontal:absolute;mso-position-horizontal-relative:char;mso-position-vertical:absolute;mso-position-vertical-relative:line;mso-left-percent:-10001;mso-top-percent:-10001;v-text-anchor:top" o:spid="_x0000_s1027" strokecolor="#969696" arcsize="10923f" w14:anchorId="2CA2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">
                <v:shadow on="t"/>
                <v:textbox>
                  <w:txbxContent>
                    <w:p w:rsidRPr="00321945" w:rsidR="00977552" w:rsidP="00977552" w:rsidRDefault="00977552" w14:paraId="170BC267" w14:textId="77777777">
                      <w:pPr>
                        <w:rPr>
                          <w:rFonts w:cs="Arial"/>
                          <w:sz w:val="20"/>
                          <w:szCs w:val="20"/>
                          <w:lang w:val="es-BO"/>
                        </w:rPr>
                      </w:pPr>
                      <w:r w:rsidRPr="00321945">
                        <w:rPr>
                          <w:rFonts w:cs="Arial"/>
                          <w:sz w:val="20"/>
                          <w:szCs w:val="20"/>
                          <w:lang w:val="es-BO"/>
                        </w:rPr>
                        <w:t>Sigla y Código</w:t>
                      </w:r>
                    </w:p>
                    <w:p w:rsidRPr="00321945" w:rsidR="00977552" w:rsidP="00D600AE" w:rsidRDefault="002F59E1" w14:paraId="1F10754A" w14:textId="29A4A8BB">
                      <w:pPr>
                        <w:jc w:val="center"/>
                        <w:rPr>
                          <w:rFonts w:cs="Arial"/>
                          <w:sz w:val="20"/>
                          <w:szCs w:val="20"/>
                          <w:lang w:val="es-BO"/>
                        </w:rPr>
                      </w:pPr>
                      <w:r>
                        <w:rPr>
                          <w:rFonts w:cs="Arial"/>
                          <w:sz w:val="20"/>
                          <w:szCs w:val="20"/>
                          <w:lang w:val="es-BO"/>
                        </w:rPr>
                        <w:t>IFI</w:t>
                      </w:r>
                      <w:r w:rsidRPr="00D600AE" w:rsidR="00D600AE">
                        <w:rPr>
                          <w:rFonts w:cs="Arial"/>
                          <w:sz w:val="20"/>
                          <w:szCs w:val="20"/>
                          <w:lang w:val="es-BO"/>
                        </w:rPr>
                        <w:t>-</w:t>
                      </w:r>
                      <w:r>
                        <w:rPr>
                          <w:rFonts w:cs="Arial"/>
                          <w:sz w:val="20"/>
                          <w:szCs w:val="20"/>
                          <w:lang w:val="es-BO"/>
                        </w:rPr>
                        <w:t>315</w:t>
                      </w:r>
                    </w:p>
                  </w:txbxContent>
                </v:textbox>
                <w10:anchorlock/>
              </v:roundrect>
            </w:pict>
          </mc:Fallback>
        </mc:AlternateContent>
      </w:r>
      <w:r w:rsidRPr="00D94555">
        <w:rPr>
          <w:rFonts w:asciiTheme="majorHAnsi" w:eastAsia="Times New Roman" w:hAnsiTheme="majorHAnsi" w:cstheme="majorHAnsi"/>
          <w:lang w:val="es-BO" w:eastAsia="es-ES"/>
        </w:rPr>
        <w:t xml:space="preserve">  </w:t>
      </w:r>
      <w:r w:rsidRPr="00D94555">
        <w:rPr>
          <w:rFonts w:asciiTheme="majorHAnsi" w:eastAsia="Times New Roman" w:hAnsiTheme="majorHAnsi" w:cstheme="majorHAnsi"/>
          <w:noProof/>
          <w:lang w:eastAsia="es-ES"/>
        </w:rPr>
        <mc:AlternateContent>
          <mc:Choice Requires="wps">
            <w:drawing>
              <wp:inline distT="0" distB="0" distL="0" distR="0" wp14:anchorId="0F28C4ED" wp14:editId="2A177F5B">
                <wp:extent cx="3352800" cy="542925"/>
                <wp:effectExtent l="0" t="0" r="57150" b="66675"/>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292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05DEB4CE" w14:textId="55CE7B8B" w:rsidR="00977552" w:rsidRPr="00D7379F" w:rsidRDefault="00977552" w:rsidP="00977552">
                            <w:pPr>
                              <w:rPr>
                                <w:rFonts w:cs="Arial"/>
                                <w:lang w:val="es-BO"/>
                              </w:rPr>
                            </w:pPr>
                            <w:r w:rsidRPr="00D7379F">
                              <w:rPr>
                                <w:rFonts w:cs="Arial"/>
                                <w:lang w:val="es-BO"/>
                              </w:rPr>
                              <w:t>Nombre de la asignatura:</w:t>
                            </w:r>
                            <w:r>
                              <w:rPr>
                                <w:rFonts w:cs="Arial"/>
                                <w:lang w:val="es-BO"/>
                              </w:rPr>
                              <w:t xml:space="preserve"> </w:t>
                            </w:r>
                            <w:r w:rsidR="002F59E1">
                              <w:rPr>
                                <w:rFonts w:cs="Arial"/>
                                <w:lang w:val="es-BO"/>
                              </w:rPr>
                              <w:t>VALORACIÓN ECONÓMICA DE LAS EMPRESAS</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569ACE39">
              <v:roundrect id="Rectángulo: esquinas redondeadas 7" style="width:264pt;height:42.75pt;visibility:visible;mso-wrap-style:square;mso-left-percent:-10001;mso-top-percent:-10001;mso-position-horizontal:absolute;mso-position-horizontal-relative:char;mso-position-vertical:absolute;mso-position-vertical-relative:line;mso-left-percent:-10001;mso-top-percent:-10001;v-text-anchor:top" o:spid="_x0000_s1028" strokecolor="#969696" arcsize="10923f" w14:anchorId="0F28C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">
                <v:shadow on="t"/>
                <v:textbox>
                  <w:txbxContent>
                    <w:p w:rsidRPr="00D7379F" w:rsidR="00977552" w:rsidP="00977552" w:rsidRDefault="00977552" w14:paraId="51BB1D9C" w14:textId="55CE7B8B">
                      <w:pPr>
                        <w:rPr>
                          <w:rFonts w:cs="Arial"/>
                          <w:lang w:val="es-BO"/>
                        </w:rPr>
                      </w:pPr>
                      <w:r w:rsidRPr="00D7379F">
                        <w:rPr>
                          <w:rFonts w:cs="Arial"/>
                          <w:lang w:val="es-BO"/>
                        </w:rPr>
                        <w:t>Nombre de la asignatura:</w:t>
                      </w:r>
                      <w:r>
                        <w:rPr>
                          <w:rFonts w:cs="Arial"/>
                          <w:lang w:val="es-BO"/>
                        </w:rPr>
                        <w:t xml:space="preserve"> </w:t>
                      </w:r>
                      <w:r w:rsidR="002F59E1">
                        <w:rPr>
                          <w:rFonts w:cs="Arial"/>
                          <w:lang w:val="es-BO"/>
                        </w:rPr>
                        <w:t>VALORACIÓN ECONÓMICA DE LAS EMPRESAS</w:t>
                      </w:r>
                    </w:p>
                  </w:txbxContent>
                </v:textbox>
                <w10:anchorlock/>
              </v:roundrect>
            </w:pict>
          </mc:Fallback>
        </mc:AlternateContent>
      </w:r>
      <w:r w:rsidRPr="00D94555">
        <w:rPr>
          <w:rFonts w:asciiTheme="majorHAnsi" w:eastAsia="Times New Roman" w:hAnsiTheme="majorHAnsi" w:cstheme="majorHAnsi"/>
          <w:noProof/>
          <w:lang w:val="es-BO" w:eastAsia="es-BO"/>
        </w:rPr>
        <w:t xml:space="preserve"> </w:t>
      </w:r>
      <w:r w:rsidRPr="00D94555">
        <w:rPr>
          <w:rFonts w:asciiTheme="majorHAnsi" w:eastAsia="Times New Roman" w:hAnsiTheme="majorHAnsi" w:cstheme="majorHAnsi"/>
          <w:noProof/>
          <w:lang w:eastAsia="es-ES"/>
        </w:rPr>
        <mc:AlternateContent>
          <mc:Choice Requires="wps">
            <w:drawing>
              <wp:inline distT="0" distB="0" distL="0" distR="0" wp14:anchorId="627D95EE" wp14:editId="06EDBD6E">
                <wp:extent cx="895350" cy="537210"/>
                <wp:effectExtent l="0" t="0" r="57150" b="53340"/>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3721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45C81C2E" w14:textId="2A308760" w:rsidR="00977552" w:rsidRPr="00D7379F" w:rsidRDefault="00977552" w:rsidP="00977552">
                            <w:pPr>
                              <w:jc w:val="center"/>
                              <w:rPr>
                                <w:rFonts w:cs="Arial"/>
                                <w:lang w:val="es-BO"/>
                              </w:rPr>
                            </w:pPr>
                            <w:r w:rsidRPr="00D7379F">
                              <w:rPr>
                                <w:rFonts w:cs="Arial"/>
                                <w:lang w:val="es-BO"/>
                              </w:rPr>
                              <w:t>Semestre:</w:t>
                            </w:r>
                            <w:r>
                              <w:rPr>
                                <w:rFonts w:cs="Arial"/>
                                <w:lang w:val="es-BO"/>
                              </w:rPr>
                              <w:t xml:space="preserve">   </w:t>
                            </w:r>
                            <w:r w:rsidR="00D600AE">
                              <w:rPr>
                                <w:rFonts w:cs="Arial"/>
                                <w:lang w:val="es-BO"/>
                              </w:rPr>
                              <w:t>1</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3878E0B3">
              <v:roundrect id="Rectángulo: esquinas redondeadas 6" style="width:70.5pt;height:42.3pt;visibility:visible;mso-wrap-style:square;mso-left-percent:-10001;mso-top-percent:-10001;mso-position-horizontal:absolute;mso-position-horizontal-relative:char;mso-position-vertical:absolute;mso-position-vertical-relative:line;mso-left-percent:-10001;mso-top-percent:-10001;v-text-anchor:top" o:spid="_x0000_s1029" strokecolor="#969696" arcsize="10923f" w14:anchorId="627D9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">
                <v:shadow on="t"/>
                <v:textbox>
                  <w:txbxContent>
                    <w:p w:rsidRPr="00D7379F" w:rsidR="00977552" w:rsidP="00977552" w:rsidRDefault="00977552" w14:paraId="5D20CDAB" w14:textId="2A308760">
                      <w:pPr>
                        <w:jc w:val="center"/>
                        <w:rPr>
                          <w:rFonts w:cs="Arial"/>
                          <w:lang w:val="es-BO"/>
                        </w:rPr>
                      </w:pPr>
                      <w:r w:rsidRPr="00D7379F">
                        <w:rPr>
                          <w:rFonts w:cs="Arial"/>
                          <w:lang w:val="es-BO"/>
                        </w:rPr>
                        <w:t>Semestre:</w:t>
                      </w:r>
                      <w:r>
                        <w:rPr>
                          <w:rFonts w:cs="Arial"/>
                          <w:lang w:val="es-BO"/>
                        </w:rPr>
                        <w:t xml:space="preserve">   </w:t>
                      </w:r>
                      <w:r w:rsidR="00D600AE">
                        <w:rPr>
                          <w:rFonts w:cs="Arial"/>
                          <w:lang w:val="es-BO"/>
                        </w:rPr>
                        <w:t>1</w:t>
                      </w:r>
                    </w:p>
                  </w:txbxContent>
                </v:textbox>
                <w10:anchorlock/>
              </v:roundrect>
            </w:pict>
          </mc:Fallback>
        </mc:AlternateContent>
      </w:r>
    </w:p>
    <w:p w14:paraId="2A5FA15B" w14:textId="77777777" w:rsidR="00977552" w:rsidRPr="00D94555" w:rsidRDefault="00977552" w:rsidP="00977552">
      <w:pPr>
        <w:spacing w:before="120" w:after="120" w:line="276" w:lineRule="auto"/>
        <w:jc w:val="both"/>
        <w:rPr>
          <w:rFonts w:asciiTheme="majorHAnsi" w:eastAsia="Times New Roman" w:hAnsiTheme="majorHAnsi" w:cstheme="majorHAnsi"/>
          <w:noProof/>
          <w:lang w:val="es-BO" w:eastAsia="es-BO"/>
        </w:rPr>
      </w:pPr>
      <w:r w:rsidRPr="00D94555">
        <w:rPr>
          <w:rFonts w:asciiTheme="majorHAnsi" w:eastAsia="Times New Roman" w:hAnsiTheme="majorHAnsi" w:cstheme="majorHAnsi"/>
          <w:noProof/>
          <w:lang w:eastAsia="es-ES"/>
        </w:rPr>
        <mc:AlternateContent>
          <mc:Choice Requires="wps">
            <w:drawing>
              <wp:inline distT="0" distB="0" distL="0" distR="0" wp14:anchorId="6988E300" wp14:editId="43796020">
                <wp:extent cx="4203700" cy="469900"/>
                <wp:effectExtent l="0" t="0" r="63500" b="63500"/>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4BAAA51E" w14:textId="77777777" w:rsidR="00977552" w:rsidRPr="00D7379F" w:rsidRDefault="00977552" w:rsidP="00977552">
                            <w:pPr>
                              <w:rPr>
                                <w:rFonts w:cs="Arial"/>
                                <w:lang w:val="es-BO"/>
                              </w:rPr>
                            </w:pPr>
                            <w:r w:rsidRPr="00D7379F">
                              <w:rPr>
                                <w:rFonts w:cs="Arial"/>
                                <w:lang w:val="es-BO"/>
                              </w:rPr>
                              <w:t>Docente:</w:t>
                            </w:r>
                            <w:r>
                              <w:rPr>
                                <w:rFonts w:cs="Arial"/>
                                <w:lang w:val="es-BO"/>
                              </w:rPr>
                              <w:t xml:space="preserve"> </w:t>
                            </w:r>
                          </w:p>
                          <w:p w14:paraId="6C8D453D" w14:textId="77777777" w:rsidR="00977552" w:rsidRPr="00B54252" w:rsidRDefault="00977552" w:rsidP="00977552">
                            <w:pPr>
                              <w:rPr>
                                <w:rFonts w:ascii="Arial" w:hAnsi="Arial" w:cs="Arial"/>
                                <w:lang w:val="es-BO"/>
                              </w:rPr>
                            </w:pPr>
                            <w:r>
                              <w:rPr>
                                <w:rFonts w:cs="Arial"/>
                                <w:lang w:val="es-BO"/>
                              </w:rPr>
                              <w:t>e</w:t>
                            </w:r>
                            <w:r w:rsidRPr="00D7379F">
                              <w:rPr>
                                <w:rFonts w:cs="Arial"/>
                                <w:lang w:val="es-BO"/>
                              </w:rPr>
                              <w:t>:</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73AB1587">
              <v:roundrect id="Rectángulo: esquinas redondeadas 5" style="width:331pt;height:37pt;visibility:visible;mso-wrap-style:square;mso-left-percent:-10001;mso-top-percent:-10001;mso-position-horizontal:absolute;mso-position-horizontal-relative:char;mso-position-vertical:absolute;mso-position-vertical-relative:line;mso-left-percent:-10001;mso-top-percent:-10001;v-text-anchor:top" o:spid="_x0000_s1030" strokecolor="#969696" arcsize="10923f" w14:anchorId="6988E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">
                <v:shadow on="t"/>
                <v:textbox>
                  <w:txbxContent>
                    <w:p w:rsidRPr="00D7379F" w:rsidR="00977552" w:rsidP="00977552" w:rsidRDefault="00977552" w14:paraId="75328399" w14:textId="77777777">
                      <w:pPr>
                        <w:rPr>
                          <w:rFonts w:cs="Arial"/>
                          <w:lang w:val="es-BO"/>
                        </w:rPr>
                      </w:pPr>
                      <w:r w:rsidRPr="00D7379F">
                        <w:rPr>
                          <w:rFonts w:cs="Arial"/>
                          <w:lang w:val="es-BO"/>
                        </w:rPr>
                        <w:t>Docente:</w:t>
                      </w:r>
                      <w:r>
                        <w:rPr>
                          <w:rFonts w:cs="Arial"/>
                          <w:lang w:val="es-BO"/>
                        </w:rPr>
                        <w:t xml:space="preserve"> </w:t>
                      </w:r>
                    </w:p>
                    <w:p w:rsidRPr="00B54252" w:rsidR="00977552" w:rsidP="00977552" w:rsidRDefault="00977552" w14:paraId="31F52D8F" w14:textId="77777777">
                      <w:pPr>
                        <w:rPr>
                          <w:rFonts w:ascii="Arial" w:hAnsi="Arial" w:cs="Arial"/>
                          <w:lang w:val="es-BO"/>
                        </w:rPr>
                      </w:pPr>
                      <w:r>
                        <w:rPr>
                          <w:rFonts w:cs="Arial"/>
                          <w:lang w:val="es-BO"/>
                        </w:rPr>
                        <w:t>e</w:t>
                      </w:r>
                      <w:r w:rsidRPr="00D7379F">
                        <w:rPr>
                          <w:rFonts w:cs="Arial"/>
                          <w:lang w:val="es-BO"/>
                        </w:rPr>
                        <w:t>:</w:t>
                      </w:r>
                    </w:p>
                  </w:txbxContent>
                </v:textbox>
                <w10:anchorlock/>
              </v:roundrect>
            </w:pict>
          </mc:Fallback>
        </mc:AlternateContent>
      </w:r>
      <w:r w:rsidRPr="00D94555">
        <w:rPr>
          <w:rFonts w:asciiTheme="majorHAnsi" w:eastAsia="Times New Roman" w:hAnsiTheme="majorHAnsi" w:cstheme="majorHAnsi"/>
          <w:lang w:val="es-BO" w:eastAsia="es-ES"/>
        </w:rPr>
        <w:t xml:space="preserve">  </w:t>
      </w:r>
      <w:r w:rsidRPr="00D94555">
        <w:rPr>
          <w:rFonts w:asciiTheme="majorHAnsi" w:eastAsia="Times New Roman" w:hAnsiTheme="majorHAnsi" w:cstheme="majorHAnsi"/>
          <w:noProof/>
          <w:lang w:eastAsia="es-ES"/>
        </w:rPr>
        <mc:AlternateContent>
          <mc:Choice Requires="wps">
            <w:drawing>
              <wp:inline distT="0" distB="0" distL="0" distR="0" wp14:anchorId="22697F66" wp14:editId="44492261">
                <wp:extent cx="1192530" cy="469900"/>
                <wp:effectExtent l="0" t="0" r="64770" b="63500"/>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3CB629FB" w14:textId="54505EF2" w:rsidR="00977552" w:rsidRPr="00D7379F" w:rsidRDefault="00977552" w:rsidP="00977552">
                            <w:pPr>
                              <w:rPr>
                                <w:rFonts w:cs="Arial"/>
                                <w:lang w:val="es-BO"/>
                              </w:rPr>
                            </w:pPr>
                            <w:r w:rsidRPr="00D7379F">
                              <w:rPr>
                                <w:rFonts w:cs="Arial"/>
                                <w:lang w:val="es-BO"/>
                              </w:rPr>
                              <w:t>Gestión:</w:t>
                            </w:r>
                            <w:r>
                              <w:rPr>
                                <w:rFonts w:cs="Arial"/>
                                <w:lang w:val="es-BO"/>
                              </w:rPr>
                              <w:t xml:space="preserve"> </w:t>
                            </w:r>
                            <w:r w:rsidR="00D600AE">
                              <w:rPr>
                                <w:rFonts w:cs="Arial"/>
                                <w:lang w:val="es-BO"/>
                              </w:rPr>
                              <w:t>1</w:t>
                            </w:r>
                            <w:r>
                              <w:rPr>
                                <w:rFonts w:cs="Arial"/>
                                <w:lang w:val="es-BO"/>
                              </w:rPr>
                              <w:t>-202</w:t>
                            </w:r>
                            <w:r w:rsidR="00D600AE">
                              <w:rPr>
                                <w:rFonts w:cs="Arial"/>
                                <w:lang w:val="es-BO"/>
                              </w:rPr>
                              <w:t>3</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29B527F3">
              <v:roundrect id="Rectángulo: esquinas redondeadas 4" style="width:93.9pt;height:37pt;visibility:visible;mso-wrap-style:square;mso-left-percent:-10001;mso-top-percent:-10001;mso-position-horizontal:absolute;mso-position-horizontal-relative:char;mso-position-vertical:absolute;mso-position-vertical-relative:line;mso-left-percent:-10001;mso-top-percent:-10001;v-text-anchor:top" o:spid="_x0000_s1031" strokecolor="#969696" arcsize="10923f" w14:anchorId="22697F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">
                <v:shadow on="t"/>
                <v:textbox>
                  <w:txbxContent>
                    <w:p w:rsidRPr="00D7379F" w:rsidR="00977552" w:rsidP="00977552" w:rsidRDefault="00977552" w14:paraId="1A9336DA" w14:textId="54505EF2">
                      <w:pPr>
                        <w:rPr>
                          <w:rFonts w:cs="Arial"/>
                          <w:lang w:val="es-BO"/>
                        </w:rPr>
                      </w:pPr>
                      <w:r w:rsidRPr="00D7379F">
                        <w:rPr>
                          <w:rFonts w:cs="Arial"/>
                          <w:lang w:val="es-BO"/>
                        </w:rPr>
                        <w:t>Gestión:</w:t>
                      </w:r>
                      <w:r>
                        <w:rPr>
                          <w:rFonts w:cs="Arial"/>
                          <w:lang w:val="es-BO"/>
                        </w:rPr>
                        <w:t xml:space="preserve"> </w:t>
                      </w:r>
                      <w:r w:rsidR="00D600AE">
                        <w:rPr>
                          <w:rFonts w:cs="Arial"/>
                          <w:lang w:val="es-BO"/>
                        </w:rPr>
                        <w:t>1</w:t>
                      </w:r>
                      <w:r>
                        <w:rPr>
                          <w:rFonts w:cs="Arial"/>
                          <w:lang w:val="es-BO"/>
                        </w:rPr>
                        <w:t>-202</w:t>
                      </w:r>
                      <w:r w:rsidR="00D600AE">
                        <w:rPr>
                          <w:rFonts w:cs="Arial"/>
                          <w:lang w:val="es-BO"/>
                        </w:rPr>
                        <w:t>3</w:t>
                      </w:r>
                    </w:p>
                  </w:txbxContent>
                </v:textbox>
                <w10:anchorlock/>
              </v:roundrect>
            </w:pict>
          </mc:Fallback>
        </mc:AlternateContent>
      </w:r>
    </w:p>
    <w:p w14:paraId="31BDF627" w14:textId="77777777" w:rsidR="00977552" w:rsidRPr="00D94555" w:rsidRDefault="00977552" w:rsidP="00977552">
      <w:pPr>
        <w:spacing w:before="120" w:after="120" w:line="276" w:lineRule="auto"/>
        <w:jc w:val="both"/>
        <w:rPr>
          <w:rFonts w:asciiTheme="majorHAnsi" w:eastAsia="Times New Roman" w:hAnsiTheme="majorHAnsi" w:cstheme="majorHAnsi"/>
          <w:lang w:val="es-ES_tradnl" w:eastAsia="es-ES"/>
        </w:rPr>
      </w:pPr>
      <w:r w:rsidRPr="00D94555">
        <w:rPr>
          <w:rFonts w:asciiTheme="majorHAnsi" w:eastAsia="Times New Roman" w:hAnsiTheme="majorHAnsi" w:cstheme="majorHAnsi"/>
          <w:noProof/>
          <w:lang w:eastAsia="es-ES"/>
        </w:rPr>
        <mc:AlternateContent>
          <mc:Choice Requires="wps">
            <w:drawing>
              <wp:inline distT="0" distB="0" distL="0" distR="0" wp14:anchorId="44B8B12A" wp14:editId="373EDE3E">
                <wp:extent cx="2628900" cy="1192530"/>
                <wp:effectExtent l="0" t="0" r="57150" b="64770"/>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19253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977552" w:rsidRPr="007F60CF" w14:paraId="6F8F6D9B" w14:textId="77777777" w:rsidTr="00C74425">
                              <w:trPr>
                                <w:jc w:val="center"/>
                              </w:trPr>
                              <w:tc>
                                <w:tcPr>
                                  <w:tcW w:w="1242" w:type="dxa"/>
                                </w:tcPr>
                                <w:p w14:paraId="3552FDA5" w14:textId="77777777" w:rsidR="00977552" w:rsidRPr="00D7379F" w:rsidRDefault="00977552" w:rsidP="00C74425">
                                  <w:pPr>
                                    <w:jc w:val="center"/>
                                    <w:rPr>
                                      <w:rFonts w:cs="Arial"/>
                                    </w:rPr>
                                  </w:pPr>
                                  <w:r w:rsidRPr="00D7379F">
                                    <w:rPr>
                                      <w:rFonts w:cs="Arial"/>
                                    </w:rPr>
                                    <w:t>Días</w:t>
                                  </w:r>
                                </w:p>
                              </w:tc>
                              <w:tc>
                                <w:tcPr>
                                  <w:tcW w:w="1560" w:type="dxa"/>
                                </w:tcPr>
                                <w:p w14:paraId="4BD96F4B" w14:textId="77777777" w:rsidR="00977552" w:rsidRPr="00D7379F" w:rsidRDefault="00977552" w:rsidP="00C74425">
                                  <w:pPr>
                                    <w:jc w:val="center"/>
                                    <w:rPr>
                                      <w:rFonts w:cs="Arial"/>
                                    </w:rPr>
                                  </w:pPr>
                                  <w:r w:rsidRPr="00D7379F">
                                    <w:rPr>
                                      <w:rFonts w:cs="Arial"/>
                                    </w:rPr>
                                    <w:t>Horas</w:t>
                                  </w:r>
                                </w:p>
                              </w:tc>
                            </w:tr>
                            <w:tr w:rsidR="00977552" w:rsidRPr="007F60CF" w14:paraId="22031782" w14:textId="77777777" w:rsidTr="00C74425">
                              <w:trPr>
                                <w:jc w:val="center"/>
                              </w:trPr>
                              <w:tc>
                                <w:tcPr>
                                  <w:tcW w:w="1242" w:type="dxa"/>
                                </w:tcPr>
                                <w:p w14:paraId="6C6CB995" w14:textId="2B38F123" w:rsidR="00977552" w:rsidRPr="007F60CF" w:rsidRDefault="00B46FE3" w:rsidP="00C74425">
                                  <w:r>
                                    <w:t xml:space="preserve">Lunes, </w:t>
                                  </w:r>
                                  <w:proofErr w:type="gramStart"/>
                                  <w:r>
                                    <w:t>Miércoles</w:t>
                                  </w:r>
                                  <w:proofErr w:type="gramEnd"/>
                                  <w:r w:rsidR="00D600AE">
                                    <w:t xml:space="preserve"> y </w:t>
                                  </w:r>
                                  <w:r w:rsidR="002F59E1">
                                    <w:t>Viernes</w:t>
                                  </w:r>
                                </w:p>
                              </w:tc>
                              <w:tc>
                                <w:tcPr>
                                  <w:tcW w:w="1560" w:type="dxa"/>
                                </w:tcPr>
                                <w:p w14:paraId="22188716" w14:textId="50EE338C" w:rsidR="00B46FE3" w:rsidRPr="00B46FE3" w:rsidRDefault="00B46FE3" w:rsidP="00B46FE3">
                                  <w:pPr>
                                    <w:rPr>
                                      <w:sz w:val="18"/>
                                      <w:szCs w:val="18"/>
                                    </w:rPr>
                                  </w:pPr>
                                  <w:r w:rsidRPr="002F59E1">
                                    <w:t>1</w:t>
                                  </w:r>
                                  <w:r w:rsidR="002F59E1">
                                    <w:t>6</w:t>
                                  </w:r>
                                  <w:r w:rsidR="0066182E" w:rsidRPr="002F59E1">
                                    <w:t>:</w:t>
                                  </w:r>
                                  <w:r w:rsidR="002F59E1">
                                    <w:t>00</w:t>
                                  </w:r>
                                  <w:r w:rsidR="0066182E" w:rsidRPr="002F59E1">
                                    <w:t xml:space="preserve"> – </w:t>
                                  </w:r>
                                  <w:r w:rsidR="00387569" w:rsidRPr="002F59E1">
                                    <w:t>1</w:t>
                                  </w:r>
                                  <w:r w:rsidR="002F59E1">
                                    <w:t>7</w:t>
                                  </w:r>
                                  <w:r w:rsidR="0066182E" w:rsidRPr="002F59E1">
                                    <w:t>:</w:t>
                                  </w:r>
                                  <w:r w:rsidR="002F59E1">
                                    <w:t>30</w:t>
                                  </w:r>
                                </w:p>
                              </w:tc>
                            </w:tr>
                          </w:tbl>
                          <w:p w14:paraId="6BA998C3" w14:textId="77777777" w:rsidR="00977552" w:rsidRPr="00B414F2" w:rsidRDefault="00977552" w:rsidP="00977552"/>
                        </w:txbxContent>
                      </wps:txbx>
                      <wps:bodyPr rot="0" vert="horz" wrap="square" lIns="91440" tIns="45720" rIns="91440" bIns="45720" anchor="t" anchorCtr="0" upright="1">
                        <a:noAutofit/>
                      </wps:bodyPr>
                    </wps:wsp>
                  </a:graphicData>
                </a:graphic>
              </wp:inline>
            </w:drawing>
          </mc:Choice>
          <mc:Fallback>
            <w:pict>
              <v:roundrect w14:anchorId="44B8B12A" id="Rectángulo: esquinas redondeadas 3" o:spid="_x0000_s1032" style="width:207pt;height:93.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" strokecolor="#969696">
                <v:shadow on="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977552" w:rsidRPr="007F60CF" w14:paraId="6F8F6D9B" w14:textId="77777777" w:rsidTr="00C74425">
                        <w:trPr>
                          <w:jc w:val="center"/>
                        </w:trPr>
                        <w:tc>
                          <w:tcPr>
                            <w:tcW w:w="1242" w:type="dxa"/>
                          </w:tcPr>
                          <w:p w14:paraId="3552FDA5" w14:textId="77777777" w:rsidR="00977552" w:rsidRPr="00D7379F" w:rsidRDefault="00977552" w:rsidP="00C74425">
                            <w:pPr>
                              <w:jc w:val="center"/>
                              <w:rPr>
                                <w:rFonts w:cs="Arial"/>
                              </w:rPr>
                            </w:pPr>
                            <w:r w:rsidRPr="00D7379F">
                              <w:rPr>
                                <w:rFonts w:cs="Arial"/>
                              </w:rPr>
                              <w:t>Días</w:t>
                            </w:r>
                          </w:p>
                        </w:tc>
                        <w:tc>
                          <w:tcPr>
                            <w:tcW w:w="1560" w:type="dxa"/>
                          </w:tcPr>
                          <w:p w14:paraId="4BD96F4B" w14:textId="77777777" w:rsidR="00977552" w:rsidRPr="00D7379F" w:rsidRDefault="00977552" w:rsidP="00C74425">
                            <w:pPr>
                              <w:jc w:val="center"/>
                              <w:rPr>
                                <w:rFonts w:cs="Arial"/>
                              </w:rPr>
                            </w:pPr>
                            <w:r w:rsidRPr="00D7379F">
                              <w:rPr>
                                <w:rFonts w:cs="Arial"/>
                              </w:rPr>
                              <w:t>Horas</w:t>
                            </w:r>
                          </w:p>
                        </w:tc>
                      </w:tr>
                      <w:tr w:rsidR="00977552" w:rsidRPr="007F60CF" w14:paraId="22031782" w14:textId="77777777" w:rsidTr="00C74425">
                        <w:trPr>
                          <w:jc w:val="center"/>
                        </w:trPr>
                        <w:tc>
                          <w:tcPr>
                            <w:tcW w:w="1242" w:type="dxa"/>
                          </w:tcPr>
                          <w:p w14:paraId="6C6CB995" w14:textId="2B38F123" w:rsidR="00977552" w:rsidRPr="007F60CF" w:rsidRDefault="00B46FE3" w:rsidP="00C74425">
                            <w:r>
                              <w:t xml:space="preserve">Lunes, </w:t>
                            </w:r>
                            <w:proofErr w:type="gramStart"/>
                            <w:r>
                              <w:t>Miércoles</w:t>
                            </w:r>
                            <w:proofErr w:type="gramEnd"/>
                            <w:r w:rsidR="00D600AE">
                              <w:t xml:space="preserve"> y </w:t>
                            </w:r>
                            <w:r w:rsidR="002F59E1">
                              <w:t>Viernes</w:t>
                            </w:r>
                          </w:p>
                        </w:tc>
                        <w:tc>
                          <w:tcPr>
                            <w:tcW w:w="1560" w:type="dxa"/>
                          </w:tcPr>
                          <w:p w14:paraId="22188716" w14:textId="50EE338C" w:rsidR="00B46FE3" w:rsidRPr="00B46FE3" w:rsidRDefault="00B46FE3" w:rsidP="00B46FE3">
                            <w:pPr>
                              <w:rPr>
                                <w:sz w:val="18"/>
                                <w:szCs w:val="18"/>
                              </w:rPr>
                            </w:pPr>
                            <w:r w:rsidRPr="002F59E1">
                              <w:t>1</w:t>
                            </w:r>
                            <w:r w:rsidR="002F59E1">
                              <w:t>6</w:t>
                            </w:r>
                            <w:r w:rsidR="0066182E" w:rsidRPr="002F59E1">
                              <w:t>:</w:t>
                            </w:r>
                            <w:r w:rsidR="002F59E1">
                              <w:t>00</w:t>
                            </w:r>
                            <w:r w:rsidR="0066182E" w:rsidRPr="002F59E1">
                              <w:t xml:space="preserve"> – </w:t>
                            </w:r>
                            <w:r w:rsidR="00387569" w:rsidRPr="002F59E1">
                              <w:t>1</w:t>
                            </w:r>
                            <w:r w:rsidR="002F59E1">
                              <w:t>7</w:t>
                            </w:r>
                            <w:r w:rsidR="0066182E" w:rsidRPr="002F59E1">
                              <w:t>:</w:t>
                            </w:r>
                            <w:r w:rsidR="002F59E1">
                              <w:t>30</w:t>
                            </w:r>
                          </w:p>
                        </w:tc>
                      </w:tr>
                    </w:tbl>
                    <w:p w14:paraId="6BA998C3" w14:textId="77777777" w:rsidR="00977552" w:rsidRPr="00B414F2" w:rsidRDefault="00977552" w:rsidP="00977552"/>
                  </w:txbxContent>
                </v:textbox>
                <w10:anchorlock/>
              </v:roundrect>
            </w:pict>
          </mc:Fallback>
        </mc:AlternateContent>
      </w:r>
      <w:r w:rsidRPr="00D94555">
        <w:rPr>
          <w:rFonts w:asciiTheme="majorHAnsi" w:eastAsia="Times New Roman" w:hAnsiTheme="majorHAnsi" w:cstheme="majorHAnsi"/>
          <w:noProof/>
          <w:lang w:val="es-BO" w:eastAsia="es-BO"/>
        </w:rPr>
        <w:t xml:space="preserve">   </w:t>
      </w:r>
      <w:r w:rsidRPr="00D94555">
        <w:rPr>
          <w:rFonts w:asciiTheme="majorHAnsi" w:eastAsia="Times New Roman" w:hAnsiTheme="majorHAnsi" w:cstheme="majorHAnsi"/>
          <w:lang w:eastAsia="es-ES"/>
        </w:rPr>
        <w:t xml:space="preserve">     </w:t>
      </w:r>
      <w:r w:rsidRPr="00D94555">
        <w:rPr>
          <w:rFonts w:asciiTheme="majorHAnsi" w:eastAsia="Times New Roman" w:hAnsiTheme="majorHAnsi" w:cstheme="majorHAnsi"/>
          <w:noProof/>
          <w:lang w:eastAsia="es-ES"/>
        </w:rPr>
        <mc:AlternateContent>
          <mc:Choice Requires="wps">
            <w:drawing>
              <wp:inline distT="0" distB="0" distL="0" distR="0" wp14:anchorId="26A900F7" wp14:editId="3C96BCE7">
                <wp:extent cx="2656840" cy="1028065"/>
                <wp:effectExtent l="0" t="0" r="48260" b="57785"/>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102806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90"/>
                            </w:tblGrid>
                            <w:tr w:rsidR="00977552" w:rsidRPr="007F60CF" w14:paraId="4F34A9B6" w14:textId="77777777" w:rsidTr="00C74425">
                              <w:trPr>
                                <w:jc w:val="center"/>
                              </w:trPr>
                              <w:tc>
                                <w:tcPr>
                                  <w:tcW w:w="1512" w:type="dxa"/>
                                </w:tcPr>
                                <w:p w14:paraId="5F30B34C" w14:textId="77777777" w:rsidR="00977552" w:rsidRPr="00C833F1" w:rsidRDefault="00977552" w:rsidP="00C74425">
                                  <w:pPr>
                                    <w:jc w:val="center"/>
                                    <w:rPr>
                                      <w:rFonts w:cs="Arial"/>
                                      <w:sz w:val="20"/>
                                      <w:szCs w:val="20"/>
                                    </w:rPr>
                                  </w:pPr>
                                  <w:r w:rsidRPr="00C833F1">
                                    <w:rPr>
                                      <w:rFonts w:cs="Arial"/>
                                      <w:sz w:val="20"/>
                                      <w:szCs w:val="20"/>
                                    </w:rPr>
                                    <w:t>Carga horaria</w:t>
                                  </w:r>
                                </w:p>
                              </w:tc>
                              <w:tc>
                                <w:tcPr>
                                  <w:tcW w:w="1290" w:type="dxa"/>
                                </w:tcPr>
                                <w:p w14:paraId="6A5B64BD" w14:textId="77777777" w:rsidR="00977552" w:rsidRPr="00C833F1" w:rsidRDefault="00977552" w:rsidP="00C74425">
                                  <w:pPr>
                                    <w:jc w:val="center"/>
                                    <w:rPr>
                                      <w:rFonts w:cs="Arial"/>
                                      <w:sz w:val="20"/>
                                      <w:szCs w:val="20"/>
                                    </w:rPr>
                                  </w:pPr>
                                  <w:r w:rsidRPr="00C833F1">
                                    <w:rPr>
                                      <w:rFonts w:cs="Arial"/>
                                      <w:sz w:val="20"/>
                                      <w:szCs w:val="20"/>
                                    </w:rPr>
                                    <w:t>Créditos</w:t>
                                  </w:r>
                                </w:p>
                              </w:tc>
                            </w:tr>
                            <w:tr w:rsidR="00977552" w:rsidRPr="007F60CF" w14:paraId="660C0D9F" w14:textId="77777777" w:rsidTr="00C74425">
                              <w:trPr>
                                <w:jc w:val="center"/>
                              </w:trPr>
                              <w:tc>
                                <w:tcPr>
                                  <w:tcW w:w="1512" w:type="dxa"/>
                                </w:tcPr>
                                <w:p w14:paraId="325F790B" w14:textId="4555E7B8" w:rsidR="00977552" w:rsidRPr="00C833F1" w:rsidRDefault="00B46FE3" w:rsidP="00C833F1">
                                  <w:pPr>
                                    <w:jc w:val="center"/>
                                    <w:rPr>
                                      <w:sz w:val="20"/>
                                      <w:szCs w:val="20"/>
                                    </w:rPr>
                                  </w:pPr>
                                  <w:r>
                                    <w:rPr>
                                      <w:sz w:val="20"/>
                                      <w:szCs w:val="20"/>
                                    </w:rPr>
                                    <w:t>6</w:t>
                                  </w:r>
                                  <w:r w:rsidR="00977552">
                                    <w:rPr>
                                      <w:sz w:val="20"/>
                                      <w:szCs w:val="20"/>
                                    </w:rPr>
                                    <w:t xml:space="preserve"> H/Acad</w:t>
                                  </w:r>
                                </w:p>
                              </w:tc>
                              <w:tc>
                                <w:tcPr>
                                  <w:tcW w:w="1290" w:type="dxa"/>
                                </w:tcPr>
                                <w:p w14:paraId="13B3713E" w14:textId="2E2C3043" w:rsidR="00977552" w:rsidRPr="00C833F1" w:rsidRDefault="00B46FE3" w:rsidP="00C833F1">
                                  <w:pPr>
                                    <w:jc w:val="center"/>
                                    <w:rPr>
                                      <w:sz w:val="20"/>
                                      <w:szCs w:val="20"/>
                                    </w:rPr>
                                  </w:pPr>
                                  <w:r>
                                    <w:rPr>
                                      <w:sz w:val="20"/>
                                      <w:szCs w:val="20"/>
                                    </w:rPr>
                                    <w:t>7</w:t>
                                  </w:r>
                                </w:p>
                              </w:tc>
                            </w:tr>
                          </w:tbl>
                          <w:p w14:paraId="77736C24" w14:textId="77777777" w:rsidR="00977552" w:rsidRPr="00B414F2" w:rsidRDefault="00977552" w:rsidP="00977552"/>
                        </w:txbxContent>
                      </wps:txbx>
                      <wps:bodyPr rot="0" vert="horz" wrap="square" lIns="91440" tIns="45720" rIns="91440" bIns="45720" anchor="t" anchorCtr="0" upright="1">
                        <a:noAutofit/>
                      </wps:bodyPr>
                    </wps:wsp>
                  </a:graphicData>
                </a:graphic>
              </wp:inline>
            </w:drawing>
          </mc:Choice>
          <mc:Fallback>
            <w:pict>
              <v:roundrect w14:anchorId="26A900F7" id="Rectángulo: esquinas redondeadas 2" o:spid="_x0000_s1033" style="width:209.2pt;height:80.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" strokecolor="#969696">
                <v:shadow on="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90"/>
                      </w:tblGrid>
                      <w:tr w:rsidR="00977552" w:rsidRPr="007F60CF" w14:paraId="4F34A9B6" w14:textId="77777777" w:rsidTr="00C74425">
                        <w:trPr>
                          <w:jc w:val="center"/>
                        </w:trPr>
                        <w:tc>
                          <w:tcPr>
                            <w:tcW w:w="1512" w:type="dxa"/>
                          </w:tcPr>
                          <w:p w14:paraId="5F30B34C" w14:textId="77777777" w:rsidR="00977552" w:rsidRPr="00C833F1" w:rsidRDefault="00977552" w:rsidP="00C74425">
                            <w:pPr>
                              <w:jc w:val="center"/>
                              <w:rPr>
                                <w:rFonts w:cs="Arial"/>
                                <w:sz w:val="20"/>
                                <w:szCs w:val="20"/>
                              </w:rPr>
                            </w:pPr>
                            <w:r w:rsidRPr="00C833F1">
                              <w:rPr>
                                <w:rFonts w:cs="Arial"/>
                                <w:sz w:val="20"/>
                                <w:szCs w:val="20"/>
                              </w:rPr>
                              <w:t>Carga horaria</w:t>
                            </w:r>
                          </w:p>
                        </w:tc>
                        <w:tc>
                          <w:tcPr>
                            <w:tcW w:w="1290" w:type="dxa"/>
                          </w:tcPr>
                          <w:p w14:paraId="6A5B64BD" w14:textId="77777777" w:rsidR="00977552" w:rsidRPr="00C833F1" w:rsidRDefault="00977552" w:rsidP="00C74425">
                            <w:pPr>
                              <w:jc w:val="center"/>
                              <w:rPr>
                                <w:rFonts w:cs="Arial"/>
                                <w:sz w:val="20"/>
                                <w:szCs w:val="20"/>
                              </w:rPr>
                            </w:pPr>
                            <w:r w:rsidRPr="00C833F1">
                              <w:rPr>
                                <w:rFonts w:cs="Arial"/>
                                <w:sz w:val="20"/>
                                <w:szCs w:val="20"/>
                              </w:rPr>
                              <w:t>Créditos</w:t>
                            </w:r>
                          </w:p>
                        </w:tc>
                      </w:tr>
                      <w:tr w:rsidR="00977552" w:rsidRPr="007F60CF" w14:paraId="660C0D9F" w14:textId="77777777" w:rsidTr="00C74425">
                        <w:trPr>
                          <w:jc w:val="center"/>
                        </w:trPr>
                        <w:tc>
                          <w:tcPr>
                            <w:tcW w:w="1512" w:type="dxa"/>
                          </w:tcPr>
                          <w:p w14:paraId="325F790B" w14:textId="4555E7B8" w:rsidR="00977552" w:rsidRPr="00C833F1" w:rsidRDefault="00B46FE3" w:rsidP="00C833F1">
                            <w:pPr>
                              <w:jc w:val="center"/>
                              <w:rPr>
                                <w:sz w:val="20"/>
                                <w:szCs w:val="20"/>
                              </w:rPr>
                            </w:pPr>
                            <w:r>
                              <w:rPr>
                                <w:sz w:val="20"/>
                                <w:szCs w:val="20"/>
                              </w:rPr>
                              <w:t>6</w:t>
                            </w:r>
                            <w:r w:rsidR="00977552">
                              <w:rPr>
                                <w:sz w:val="20"/>
                                <w:szCs w:val="20"/>
                              </w:rPr>
                              <w:t xml:space="preserve"> H/Acad</w:t>
                            </w:r>
                          </w:p>
                        </w:tc>
                        <w:tc>
                          <w:tcPr>
                            <w:tcW w:w="1290" w:type="dxa"/>
                          </w:tcPr>
                          <w:p w14:paraId="13B3713E" w14:textId="2E2C3043" w:rsidR="00977552" w:rsidRPr="00C833F1" w:rsidRDefault="00B46FE3" w:rsidP="00C833F1">
                            <w:pPr>
                              <w:jc w:val="center"/>
                              <w:rPr>
                                <w:sz w:val="20"/>
                                <w:szCs w:val="20"/>
                              </w:rPr>
                            </w:pPr>
                            <w:r>
                              <w:rPr>
                                <w:sz w:val="20"/>
                                <w:szCs w:val="20"/>
                              </w:rPr>
                              <w:t>7</w:t>
                            </w:r>
                          </w:p>
                        </w:tc>
                      </w:tr>
                    </w:tbl>
                    <w:p w14:paraId="77736C24" w14:textId="77777777" w:rsidR="00977552" w:rsidRPr="00B414F2" w:rsidRDefault="00977552" w:rsidP="00977552"/>
                  </w:txbxContent>
                </v:textbox>
                <w10:anchorlock/>
              </v:roundrect>
            </w:pict>
          </mc:Fallback>
        </mc:AlternateContent>
      </w:r>
    </w:p>
    <w:p w14:paraId="5F9904B1" w14:textId="77777777" w:rsidR="00977552" w:rsidRPr="00D94555" w:rsidRDefault="00977552" w:rsidP="00977552">
      <w:pPr>
        <w:spacing w:before="120" w:after="120" w:line="276" w:lineRule="auto"/>
        <w:jc w:val="both"/>
        <w:rPr>
          <w:rFonts w:asciiTheme="majorHAnsi" w:eastAsia="Times New Roman" w:hAnsiTheme="majorHAnsi" w:cstheme="majorHAnsi"/>
          <w:lang w:val="es-ES_tradnl" w:eastAsia="es-ES"/>
        </w:rPr>
      </w:pPr>
      <w:r w:rsidRPr="00D94555">
        <w:rPr>
          <w:rFonts w:asciiTheme="majorHAnsi" w:eastAsia="Times New Roman" w:hAnsiTheme="majorHAnsi" w:cstheme="majorHAnsi"/>
          <w:noProof/>
          <w:lang w:eastAsia="es-ES"/>
        </w:rPr>
        <mc:AlternateContent>
          <mc:Choice Requires="wps">
            <w:drawing>
              <wp:inline distT="0" distB="0" distL="0" distR="0" wp14:anchorId="7DD9B418" wp14:editId="696F702B">
                <wp:extent cx="3043555" cy="561975"/>
                <wp:effectExtent l="0" t="0" r="61595" b="66675"/>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56197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417069B2" w14:textId="3BFD80BC" w:rsidR="00977552" w:rsidRPr="00D7379F" w:rsidRDefault="00977552" w:rsidP="00977552">
                            <w:pPr>
                              <w:rPr>
                                <w:rFonts w:cs="Arial"/>
                                <w:lang w:val="es-BO"/>
                              </w:rPr>
                            </w:pPr>
                            <w:r w:rsidRPr="00D7379F">
                              <w:rPr>
                                <w:rFonts w:cs="Arial"/>
                                <w:lang w:val="es-BO"/>
                              </w:rPr>
                              <w:t xml:space="preserve">Prerrequisitos: </w:t>
                            </w:r>
                            <w:r w:rsidR="008F39B2">
                              <w:rPr>
                                <w:rFonts w:eastAsia="Times New Roman" w:cs="Times New Roman"/>
                                <w:szCs w:val="24"/>
                                <w:lang w:eastAsia="es-ES"/>
                              </w:rPr>
                              <w:t>CPA-219 ANALISIS E INTERPRETACION DE ESTADOS FINANCIEROS</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08380157">
              <v:roundrect id="Rectángulo: esquinas redondeadas 1" style="width:239.65pt;height:44.25pt;visibility:visible;mso-wrap-style:square;mso-left-percent:-10001;mso-top-percent:-10001;mso-position-horizontal:absolute;mso-position-horizontal-relative:char;mso-position-vertical:absolute;mso-position-vertical-relative:line;mso-left-percent:-10001;mso-top-percent:-10001;v-text-anchor:top" o:spid="_x0000_s1034" strokecolor="#969696" arcsize="10923f" w14:anchorId="7DD9B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">
                <v:shadow on="t"/>
                <v:textbox>
                  <w:txbxContent>
                    <w:p w:rsidRPr="00D7379F" w:rsidR="00977552" w:rsidP="00977552" w:rsidRDefault="00977552" w14:paraId="0365B53B" w14:textId="3BFD80BC">
                      <w:pPr>
                        <w:rPr>
                          <w:rFonts w:cs="Arial"/>
                          <w:lang w:val="es-BO"/>
                        </w:rPr>
                      </w:pPr>
                      <w:r w:rsidRPr="00D7379F">
                        <w:rPr>
                          <w:rFonts w:cs="Arial"/>
                          <w:lang w:val="es-BO"/>
                        </w:rPr>
                        <w:t xml:space="preserve">Prerrequisitos: </w:t>
                      </w:r>
                      <w:r w:rsidR="008F39B2">
                        <w:rPr>
                          <w:rFonts w:eastAsia="Times New Roman" w:cs="Times New Roman"/>
                          <w:szCs w:val="24"/>
                          <w:lang w:eastAsia="es-ES"/>
                        </w:rPr>
                        <w:t>CPA-219 ANALISIS E INTERPRETACION DE ESTADOS FINANCIEROS</w:t>
                      </w:r>
                    </w:p>
                  </w:txbxContent>
                </v:textbox>
                <w10:anchorlock/>
              </v:roundrect>
            </w:pict>
          </mc:Fallback>
        </mc:AlternateContent>
      </w:r>
    </w:p>
    <w:p w14:paraId="0C55E1EE" w14:textId="51FB339A" w:rsidR="00977552" w:rsidRPr="00D94555" w:rsidRDefault="00977552" w:rsidP="00977552">
      <w:pPr>
        <w:numPr>
          <w:ilvl w:val="0"/>
          <w:numId w:val="9"/>
        </w:numPr>
        <w:tabs>
          <w:tab w:val="num" w:pos="311"/>
        </w:tabs>
        <w:spacing w:before="120" w:after="120" w:line="276" w:lineRule="auto"/>
        <w:ind w:left="311" w:hanging="311"/>
        <w:jc w:val="both"/>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t>JUSTIFICACIÓN (Sociocultural, profesional y disciplinar)</w:t>
      </w:r>
    </w:p>
    <w:p w14:paraId="40C6057C" w14:textId="77777777" w:rsidR="008F39B2" w:rsidRPr="008F39B2" w:rsidRDefault="008F39B2" w:rsidP="008F39B2">
      <w:pPr>
        <w:spacing w:before="120" w:after="120" w:line="276" w:lineRule="auto"/>
        <w:ind w:left="311"/>
        <w:rPr>
          <w:rFonts w:asciiTheme="majorHAnsi" w:eastAsia="Times New Roman" w:hAnsiTheme="majorHAnsi" w:cstheme="majorHAnsi"/>
          <w:bCs/>
          <w:sz w:val="24"/>
          <w:szCs w:val="24"/>
          <w:lang w:eastAsia="es-ES"/>
        </w:rPr>
      </w:pPr>
      <w:r w:rsidRPr="008F39B2">
        <w:rPr>
          <w:rFonts w:asciiTheme="majorHAnsi" w:eastAsia="Times New Roman" w:hAnsiTheme="majorHAnsi" w:cstheme="majorHAnsi"/>
          <w:bCs/>
          <w:sz w:val="24"/>
          <w:szCs w:val="24"/>
          <w:lang w:eastAsia="es-ES"/>
        </w:rPr>
        <w:t xml:space="preserve">Las decisiones y estrategias corporativas de fusión, liquidación, adquisición o absorción de empresas vienen dadas a través de la medición del valor de </w:t>
      </w:r>
      <w:proofErr w:type="gramStart"/>
      <w:r w:rsidRPr="008F39B2">
        <w:rPr>
          <w:rFonts w:asciiTheme="majorHAnsi" w:eastAsia="Times New Roman" w:hAnsiTheme="majorHAnsi" w:cstheme="majorHAnsi"/>
          <w:bCs/>
          <w:sz w:val="24"/>
          <w:szCs w:val="24"/>
          <w:lang w:eastAsia="es-ES"/>
        </w:rPr>
        <w:t>las mismas</w:t>
      </w:r>
      <w:proofErr w:type="gramEnd"/>
      <w:r w:rsidRPr="008F39B2">
        <w:rPr>
          <w:rFonts w:asciiTheme="majorHAnsi" w:eastAsia="Times New Roman" w:hAnsiTheme="majorHAnsi" w:cstheme="majorHAnsi"/>
          <w:bCs/>
          <w:sz w:val="24"/>
          <w:szCs w:val="24"/>
          <w:lang w:eastAsia="es-ES"/>
        </w:rPr>
        <w:t xml:space="preserve">. </w:t>
      </w:r>
    </w:p>
    <w:p w14:paraId="07CD2D9B" w14:textId="77777777" w:rsidR="008F39B2" w:rsidRPr="008F39B2" w:rsidRDefault="008F39B2" w:rsidP="008F39B2">
      <w:pPr>
        <w:spacing w:before="120" w:after="120" w:line="276" w:lineRule="auto"/>
        <w:ind w:left="311"/>
        <w:rPr>
          <w:rFonts w:asciiTheme="majorHAnsi" w:eastAsia="Times New Roman" w:hAnsiTheme="majorHAnsi" w:cstheme="majorHAnsi"/>
          <w:bCs/>
          <w:sz w:val="24"/>
          <w:szCs w:val="24"/>
          <w:lang w:eastAsia="es-ES"/>
        </w:rPr>
      </w:pPr>
      <w:r w:rsidRPr="008F39B2">
        <w:rPr>
          <w:rFonts w:asciiTheme="majorHAnsi" w:eastAsia="Times New Roman" w:hAnsiTheme="majorHAnsi" w:cstheme="majorHAnsi"/>
          <w:bCs/>
          <w:sz w:val="24"/>
          <w:szCs w:val="24"/>
          <w:lang w:eastAsia="es-ES"/>
        </w:rPr>
        <w:t>Existen ideas centrales en la valoración empresarial, la valuación de activos bajo incertidumbre como esencia de la mayoría de las decisiones financieras, la comprensión de las fuentes del valor del activo y las técnicas de valuación permitirán cubrir muchos de los tópicos que se enfrentan en la práctica de las finanzas corporativas.</w:t>
      </w:r>
    </w:p>
    <w:p w14:paraId="655B58B1" w14:textId="77777777" w:rsidR="008F39B2" w:rsidRPr="008F39B2" w:rsidRDefault="008F39B2" w:rsidP="008F39B2">
      <w:pPr>
        <w:spacing w:before="120" w:after="120" w:line="276" w:lineRule="auto"/>
        <w:ind w:left="311"/>
        <w:rPr>
          <w:rFonts w:asciiTheme="majorHAnsi" w:eastAsia="Times New Roman" w:hAnsiTheme="majorHAnsi" w:cstheme="majorHAnsi"/>
          <w:bCs/>
          <w:sz w:val="24"/>
          <w:szCs w:val="24"/>
          <w:lang w:eastAsia="es-ES"/>
        </w:rPr>
      </w:pPr>
      <w:r w:rsidRPr="008F39B2">
        <w:rPr>
          <w:rFonts w:asciiTheme="majorHAnsi" w:eastAsia="Times New Roman" w:hAnsiTheme="majorHAnsi" w:cstheme="majorHAnsi"/>
          <w:bCs/>
          <w:sz w:val="24"/>
          <w:szCs w:val="24"/>
          <w:lang w:eastAsia="es-ES"/>
        </w:rPr>
        <w:t>La creación del valor para los accionistas es la meta fundamental.</w:t>
      </w:r>
    </w:p>
    <w:p w14:paraId="7C665FC7" w14:textId="77777777" w:rsidR="008F39B2" w:rsidRPr="008F39B2" w:rsidRDefault="008F39B2" w:rsidP="008F39B2">
      <w:pPr>
        <w:spacing w:before="120" w:after="120" w:line="276" w:lineRule="auto"/>
        <w:ind w:left="311"/>
        <w:rPr>
          <w:rFonts w:asciiTheme="majorHAnsi" w:eastAsia="Times New Roman" w:hAnsiTheme="majorHAnsi" w:cstheme="majorHAnsi"/>
          <w:bCs/>
          <w:sz w:val="24"/>
          <w:szCs w:val="24"/>
          <w:lang w:eastAsia="es-ES"/>
        </w:rPr>
      </w:pPr>
      <w:r w:rsidRPr="008F39B2">
        <w:rPr>
          <w:rFonts w:asciiTheme="majorHAnsi" w:eastAsia="Times New Roman" w:hAnsiTheme="majorHAnsi" w:cstheme="majorHAnsi"/>
          <w:bCs/>
          <w:sz w:val="24"/>
          <w:szCs w:val="24"/>
          <w:lang w:eastAsia="es-ES"/>
        </w:rPr>
        <w:t xml:space="preserve">Por </w:t>
      </w:r>
      <w:proofErr w:type="gramStart"/>
      <w:r w:rsidRPr="008F39B2">
        <w:rPr>
          <w:rFonts w:asciiTheme="majorHAnsi" w:eastAsia="Times New Roman" w:hAnsiTheme="majorHAnsi" w:cstheme="majorHAnsi"/>
          <w:bCs/>
          <w:sz w:val="24"/>
          <w:szCs w:val="24"/>
          <w:lang w:eastAsia="es-ES"/>
        </w:rPr>
        <w:t>último</w:t>
      </w:r>
      <w:proofErr w:type="gramEnd"/>
      <w:r w:rsidRPr="008F39B2">
        <w:rPr>
          <w:rFonts w:asciiTheme="majorHAnsi" w:eastAsia="Times New Roman" w:hAnsiTheme="majorHAnsi" w:cstheme="majorHAnsi"/>
          <w:bCs/>
          <w:sz w:val="24"/>
          <w:szCs w:val="24"/>
          <w:lang w:eastAsia="es-ES"/>
        </w:rPr>
        <w:t xml:space="preserve"> una buena estrategia financiera debe complementar a una buena estrategia operativa y competitiva, cada una por si sola es esencialmente incompleta.</w:t>
      </w:r>
    </w:p>
    <w:p w14:paraId="55C922F4" w14:textId="160D73A9" w:rsidR="00977552" w:rsidRPr="00D94555" w:rsidRDefault="009A5FD5" w:rsidP="00C67FC9">
      <w:pPr>
        <w:spacing w:before="120" w:after="120" w:line="276" w:lineRule="auto"/>
        <w:ind w:left="311"/>
        <w:rPr>
          <w:rFonts w:asciiTheme="majorHAnsi" w:hAnsiTheme="majorHAnsi" w:cstheme="majorHAnsi"/>
          <w:b/>
          <w:bCs/>
          <w:color w:val="FF0000"/>
          <w:sz w:val="24"/>
          <w:szCs w:val="24"/>
        </w:rPr>
      </w:pPr>
      <w:r w:rsidRPr="00D94555">
        <w:rPr>
          <w:rFonts w:asciiTheme="majorHAnsi" w:hAnsiTheme="majorHAnsi" w:cstheme="majorHAnsi"/>
          <w:b/>
          <w:bCs/>
          <w:color w:val="FF0000"/>
          <w:sz w:val="24"/>
          <w:szCs w:val="24"/>
        </w:rPr>
        <w:t>EL POSTULANTE PUEDE COMPLEMENTAR</w:t>
      </w:r>
    </w:p>
    <w:p w14:paraId="204ECD06" w14:textId="77777777" w:rsidR="00977552" w:rsidRPr="00D94555" w:rsidRDefault="00977552" w:rsidP="00977552">
      <w:pPr>
        <w:numPr>
          <w:ilvl w:val="0"/>
          <w:numId w:val="9"/>
        </w:numPr>
        <w:tabs>
          <w:tab w:val="num" w:pos="311"/>
        </w:tabs>
        <w:spacing w:before="120" w:after="120" w:line="276" w:lineRule="auto"/>
        <w:jc w:val="both"/>
        <w:rPr>
          <w:rFonts w:asciiTheme="majorHAnsi" w:eastAsia="Times New Roman" w:hAnsiTheme="majorHAnsi" w:cstheme="majorHAnsi"/>
          <w:b/>
          <w:sz w:val="24"/>
          <w:szCs w:val="24"/>
          <w:lang w:val="es-ES_tradnl" w:eastAsia="es-ES"/>
        </w:rPr>
      </w:pPr>
      <w:proofErr w:type="gramStart"/>
      <w:r w:rsidRPr="00D94555">
        <w:rPr>
          <w:rFonts w:asciiTheme="majorHAnsi" w:eastAsia="Times New Roman" w:hAnsiTheme="majorHAnsi" w:cstheme="majorHAnsi"/>
          <w:b/>
          <w:sz w:val="24"/>
          <w:szCs w:val="24"/>
          <w:lang w:val="es-ES_tradnl" w:eastAsia="es-ES"/>
        </w:rPr>
        <w:t>COMPETENCIAS A DESARROLLAR</w:t>
      </w:r>
      <w:proofErr w:type="gramEnd"/>
    </w:p>
    <w:p w14:paraId="0A1C259E" w14:textId="77777777" w:rsidR="00977552" w:rsidRPr="00D94555" w:rsidRDefault="00977552" w:rsidP="00977552">
      <w:pPr>
        <w:numPr>
          <w:ilvl w:val="1"/>
          <w:numId w:val="9"/>
        </w:numPr>
        <w:spacing w:before="120" w:after="120" w:line="276" w:lineRule="auto"/>
        <w:jc w:val="both"/>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lastRenderedPageBreak/>
        <w:t>Competencia de la Asignatura</w:t>
      </w:r>
    </w:p>
    <w:p w14:paraId="62C9BAE5" w14:textId="7013C891" w:rsidR="008F39B2" w:rsidRPr="00294B01" w:rsidRDefault="008F39B2" w:rsidP="00294B01">
      <w:pPr>
        <w:spacing w:before="120" w:after="120" w:line="276" w:lineRule="auto"/>
        <w:ind w:left="360"/>
        <w:jc w:val="both"/>
        <w:rPr>
          <w:rFonts w:asciiTheme="majorHAnsi" w:eastAsia="Times New Roman" w:hAnsiTheme="majorHAnsi" w:cstheme="majorHAnsi"/>
          <w:sz w:val="24"/>
          <w:szCs w:val="24"/>
          <w:lang w:eastAsia="es-ES"/>
        </w:rPr>
      </w:pPr>
      <w:r w:rsidRPr="008F39B2">
        <w:rPr>
          <w:rFonts w:asciiTheme="majorHAnsi" w:eastAsia="Times New Roman" w:hAnsiTheme="majorHAnsi" w:cstheme="majorHAnsi"/>
          <w:sz w:val="24"/>
          <w:szCs w:val="24"/>
          <w:lang w:eastAsia="es-ES"/>
        </w:rPr>
        <w:t>Determinar el valor económico de una empresa a través de métodos y técnicas financieras apropiadas para orientar las decisiones de inversión y financiamiento, así como adquisiciones y fusiones de empresas.</w:t>
      </w:r>
    </w:p>
    <w:p w14:paraId="2E93E11F" w14:textId="77777777" w:rsidR="00977552" w:rsidRPr="00D94555" w:rsidRDefault="00977552" w:rsidP="00977552">
      <w:pPr>
        <w:numPr>
          <w:ilvl w:val="1"/>
          <w:numId w:val="9"/>
        </w:numPr>
        <w:spacing w:before="120" w:after="120" w:line="276" w:lineRule="auto"/>
        <w:jc w:val="both"/>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t>Competencias Genéricas.</w:t>
      </w:r>
    </w:p>
    <w:p w14:paraId="07A34081" w14:textId="1F1442B2" w:rsidR="009A5FD5" w:rsidRPr="00D94555" w:rsidRDefault="009A5FD5" w:rsidP="009A5FD5">
      <w:pPr>
        <w:spacing w:after="0"/>
        <w:ind w:firstLine="360"/>
        <w:rPr>
          <w:rFonts w:asciiTheme="majorHAnsi" w:hAnsiTheme="majorHAnsi" w:cstheme="majorHAnsi"/>
          <w:b/>
          <w:bCs/>
          <w:color w:val="FF0000"/>
          <w:sz w:val="24"/>
          <w:szCs w:val="24"/>
          <w:lang w:eastAsia="es-BO"/>
        </w:rPr>
      </w:pPr>
      <w:r w:rsidRPr="00D94555">
        <w:rPr>
          <w:rFonts w:asciiTheme="majorHAnsi" w:hAnsiTheme="majorHAnsi" w:cstheme="majorHAnsi"/>
          <w:b/>
          <w:bCs/>
          <w:color w:val="FF0000"/>
          <w:sz w:val="24"/>
          <w:szCs w:val="24"/>
          <w:lang w:eastAsia="es-BO"/>
        </w:rPr>
        <w:t xml:space="preserve">DESARROLLADO POR EL POSTULANTE </w:t>
      </w:r>
    </w:p>
    <w:p w14:paraId="22BBB9F4" w14:textId="625BFF69" w:rsidR="00977552" w:rsidRPr="00D94555" w:rsidRDefault="009A5FD5" w:rsidP="009A5FD5">
      <w:pPr>
        <w:pStyle w:val="Prrafodelista"/>
        <w:spacing w:after="0"/>
        <w:ind w:left="360"/>
        <w:rPr>
          <w:rFonts w:asciiTheme="majorHAnsi" w:hAnsiTheme="majorHAnsi" w:cstheme="majorHAnsi"/>
          <w:b/>
          <w:bCs/>
          <w:color w:val="FF0000"/>
          <w:sz w:val="24"/>
          <w:szCs w:val="24"/>
          <w:lang w:eastAsia="es-BO"/>
        </w:rPr>
      </w:pPr>
      <w:r w:rsidRPr="00D94555">
        <w:rPr>
          <w:rFonts w:asciiTheme="majorHAnsi" w:hAnsiTheme="majorHAnsi" w:cstheme="majorHAnsi"/>
          <w:b/>
          <w:bCs/>
          <w:color w:val="FF0000"/>
          <w:sz w:val="24"/>
          <w:szCs w:val="24"/>
          <w:lang w:eastAsia="es-BO"/>
        </w:rPr>
        <w:t>DOCUMENTO DE REFERENCIA: MODELO ACADÉMICO PAG 83:</w:t>
      </w:r>
      <w:r w:rsidRPr="00D94555">
        <w:rPr>
          <w:rFonts w:asciiTheme="majorHAnsi" w:hAnsiTheme="majorHAnsi" w:cstheme="majorHAnsi"/>
          <w:b/>
          <w:sz w:val="24"/>
          <w:szCs w:val="24"/>
          <w:lang w:val="es-ES_tradnl"/>
        </w:rPr>
        <w:t xml:space="preserve">  </w:t>
      </w:r>
      <w:hyperlink r:id="rId11" w:history="1">
        <w:r w:rsidRPr="00D94555">
          <w:rPr>
            <w:rStyle w:val="Hipervnculo"/>
            <w:rFonts w:asciiTheme="majorHAnsi" w:hAnsiTheme="majorHAnsi" w:cstheme="majorHAnsi"/>
            <w:b/>
            <w:sz w:val="24"/>
            <w:szCs w:val="24"/>
            <w:lang w:val="es-ES_tradnl"/>
          </w:rPr>
          <w:t>https://www.ucbtja.edu.bo/wp-content/uploads/2019/08/Modelo-Acad%C3%A9mico-de-la-Universidad-Cat%C3%B3lica-Boliviana.pdf</w:t>
        </w:r>
      </w:hyperlink>
      <w:r w:rsidRPr="00D94555">
        <w:rPr>
          <w:rFonts w:asciiTheme="majorHAnsi" w:hAnsiTheme="majorHAnsi" w:cstheme="majorHAnsi"/>
          <w:b/>
          <w:sz w:val="24"/>
          <w:szCs w:val="24"/>
          <w:lang w:val="es-ES_tradnl"/>
        </w:rPr>
        <w:t xml:space="preserve"> </w:t>
      </w:r>
    </w:p>
    <w:p w14:paraId="1B9DD149" w14:textId="7DDCB503" w:rsidR="009A5FD5" w:rsidRPr="00D94555" w:rsidRDefault="009A5FD5" w:rsidP="00977552">
      <w:pPr>
        <w:numPr>
          <w:ilvl w:val="1"/>
          <w:numId w:val="9"/>
        </w:numPr>
        <w:spacing w:before="120" w:after="120" w:line="276" w:lineRule="auto"/>
        <w:jc w:val="both"/>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t>Contenido Temático</w:t>
      </w:r>
    </w:p>
    <w:p w14:paraId="2E9AC459" w14:textId="46E133B1" w:rsidR="00294B01" w:rsidRPr="00294B01" w:rsidRDefault="00294B01" w:rsidP="00294B01">
      <w:pPr>
        <w:pStyle w:val="Prrafodelista"/>
        <w:numPr>
          <w:ilvl w:val="0"/>
          <w:numId w:val="20"/>
        </w:numPr>
        <w:spacing w:after="0" w:line="240" w:lineRule="auto"/>
        <w:rPr>
          <w:rFonts w:asciiTheme="majorHAnsi" w:hAnsiTheme="majorHAnsi" w:cstheme="majorHAnsi"/>
          <w:iCs/>
          <w:sz w:val="24"/>
          <w:szCs w:val="24"/>
        </w:rPr>
      </w:pPr>
      <w:r w:rsidRPr="00294B01">
        <w:rPr>
          <w:rFonts w:asciiTheme="majorHAnsi" w:hAnsiTheme="majorHAnsi" w:cstheme="majorHAnsi"/>
          <w:iCs/>
          <w:sz w:val="24"/>
          <w:szCs w:val="24"/>
        </w:rPr>
        <w:t>Antecedentes y Generalidades de los tributos en Bolivia</w:t>
      </w:r>
    </w:p>
    <w:p w14:paraId="026B5A6F" w14:textId="353E1D9B" w:rsidR="00294B01" w:rsidRPr="00294B01" w:rsidRDefault="00294B01" w:rsidP="00294B01">
      <w:pPr>
        <w:pStyle w:val="Prrafodelista"/>
        <w:numPr>
          <w:ilvl w:val="0"/>
          <w:numId w:val="20"/>
        </w:numPr>
        <w:spacing w:after="0" w:line="240" w:lineRule="auto"/>
        <w:rPr>
          <w:rFonts w:asciiTheme="majorHAnsi" w:hAnsiTheme="majorHAnsi" w:cstheme="majorHAnsi"/>
          <w:iCs/>
          <w:sz w:val="24"/>
          <w:szCs w:val="24"/>
        </w:rPr>
      </w:pPr>
      <w:r w:rsidRPr="00294B01">
        <w:rPr>
          <w:rFonts w:asciiTheme="majorHAnsi" w:hAnsiTheme="majorHAnsi" w:cstheme="majorHAnsi"/>
          <w:iCs/>
          <w:sz w:val="24"/>
          <w:szCs w:val="24"/>
        </w:rPr>
        <w:t>Tributos vigentes, su tratamiento y registro contable</w:t>
      </w:r>
    </w:p>
    <w:p w14:paraId="1A14E4D0" w14:textId="77777777" w:rsidR="00294B01" w:rsidRPr="00294B01" w:rsidRDefault="00294B01" w:rsidP="00294B01">
      <w:pPr>
        <w:spacing w:after="0" w:line="240" w:lineRule="auto"/>
        <w:rPr>
          <w:rFonts w:asciiTheme="majorHAnsi" w:hAnsiTheme="majorHAnsi" w:cstheme="majorHAnsi"/>
          <w:iCs/>
          <w:sz w:val="24"/>
          <w:szCs w:val="24"/>
        </w:rPr>
      </w:pPr>
    </w:p>
    <w:p w14:paraId="504BFBC4" w14:textId="49D5710D" w:rsidR="008248FC" w:rsidRPr="00D94555" w:rsidRDefault="00977552" w:rsidP="008248FC">
      <w:pPr>
        <w:numPr>
          <w:ilvl w:val="1"/>
          <w:numId w:val="9"/>
        </w:numPr>
        <w:spacing w:before="120" w:after="120" w:line="276" w:lineRule="auto"/>
        <w:jc w:val="both"/>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t>Contenidos Analíticos expresados en saberes</w:t>
      </w:r>
    </w:p>
    <w:p w14:paraId="1C5EE9AC" w14:textId="020412F3" w:rsidR="008248FC" w:rsidRPr="00D94555" w:rsidRDefault="008248FC" w:rsidP="008248FC">
      <w:pPr>
        <w:spacing w:before="120" w:after="120" w:line="276" w:lineRule="auto"/>
        <w:ind w:left="360"/>
        <w:rPr>
          <w:rFonts w:asciiTheme="majorHAnsi" w:hAnsiTheme="majorHAnsi" w:cstheme="majorHAnsi"/>
          <w:b/>
          <w:color w:val="FF0000"/>
          <w:sz w:val="24"/>
          <w:szCs w:val="24"/>
          <w:lang w:val="es-ES_tradnl"/>
        </w:rPr>
      </w:pPr>
      <w:r w:rsidRPr="00D94555">
        <w:rPr>
          <w:rFonts w:asciiTheme="majorHAnsi" w:hAnsiTheme="majorHAnsi" w:cstheme="majorHAnsi"/>
          <w:b/>
          <w:color w:val="FF0000"/>
          <w:sz w:val="24"/>
          <w:szCs w:val="24"/>
          <w:lang w:val="es-ES_tradnl"/>
        </w:rPr>
        <w:t>DEBE SER DESARROLLADO POR EL POSTULANTE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3"/>
        <w:gridCol w:w="1984"/>
        <w:gridCol w:w="1843"/>
        <w:gridCol w:w="1559"/>
      </w:tblGrid>
      <w:tr w:rsidR="00977552" w:rsidRPr="00D94555" w14:paraId="6FC37408" w14:textId="77777777" w:rsidTr="00F85233">
        <w:tc>
          <w:tcPr>
            <w:tcW w:w="2235" w:type="dxa"/>
            <w:vMerge w:val="restart"/>
            <w:vAlign w:val="center"/>
          </w:tcPr>
          <w:p w14:paraId="3321A1E1" w14:textId="77777777" w:rsidR="00977552" w:rsidRPr="00D94555" w:rsidRDefault="00977552" w:rsidP="007665FB">
            <w:pPr>
              <w:spacing w:after="0" w:line="240" w:lineRule="auto"/>
              <w:jc w:val="center"/>
              <w:rPr>
                <w:rFonts w:asciiTheme="majorHAnsi" w:eastAsia="Times New Roman" w:hAnsiTheme="majorHAnsi" w:cstheme="majorHAnsi"/>
                <w:b/>
                <w:sz w:val="24"/>
                <w:szCs w:val="24"/>
                <w:lang w:val="es-BO" w:eastAsia="es-ES"/>
              </w:rPr>
            </w:pPr>
            <w:r w:rsidRPr="00D94555">
              <w:rPr>
                <w:rFonts w:asciiTheme="majorHAnsi" w:eastAsia="Times New Roman" w:hAnsiTheme="majorHAnsi" w:cstheme="majorHAnsi"/>
                <w:b/>
                <w:sz w:val="24"/>
                <w:szCs w:val="24"/>
                <w:lang w:val="es-BO" w:eastAsia="es-ES"/>
              </w:rPr>
              <w:t>Elementos de Competencia</w:t>
            </w:r>
          </w:p>
        </w:tc>
        <w:tc>
          <w:tcPr>
            <w:tcW w:w="5840" w:type="dxa"/>
            <w:gridSpan w:val="3"/>
            <w:vAlign w:val="center"/>
          </w:tcPr>
          <w:p w14:paraId="2C4BF541" w14:textId="77777777" w:rsidR="00977552" w:rsidRPr="00D94555" w:rsidRDefault="00977552" w:rsidP="007665FB">
            <w:pPr>
              <w:spacing w:after="0" w:line="240" w:lineRule="auto"/>
              <w:jc w:val="center"/>
              <w:rPr>
                <w:rFonts w:asciiTheme="majorHAnsi" w:eastAsia="Times New Roman" w:hAnsiTheme="majorHAnsi" w:cstheme="majorHAnsi"/>
                <w:b/>
                <w:sz w:val="24"/>
                <w:szCs w:val="24"/>
                <w:lang w:val="es-BO" w:eastAsia="es-ES"/>
              </w:rPr>
            </w:pPr>
            <w:r w:rsidRPr="00D94555">
              <w:rPr>
                <w:rFonts w:asciiTheme="majorHAnsi" w:eastAsia="Times New Roman" w:hAnsiTheme="majorHAnsi" w:cstheme="majorHAnsi"/>
                <w:b/>
                <w:sz w:val="24"/>
                <w:szCs w:val="24"/>
                <w:lang w:val="es-BO" w:eastAsia="es-ES"/>
              </w:rPr>
              <w:t>Saberes</w:t>
            </w:r>
          </w:p>
        </w:tc>
        <w:tc>
          <w:tcPr>
            <w:tcW w:w="1559" w:type="dxa"/>
            <w:vMerge w:val="restart"/>
            <w:vAlign w:val="center"/>
          </w:tcPr>
          <w:p w14:paraId="790C8125" w14:textId="77777777" w:rsidR="00977552" w:rsidRPr="00D94555" w:rsidRDefault="00977552" w:rsidP="007665FB">
            <w:pPr>
              <w:spacing w:after="0" w:line="240" w:lineRule="auto"/>
              <w:jc w:val="center"/>
              <w:rPr>
                <w:rFonts w:asciiTheme="majorHAnsi" w:eastAsia="Times New Roman" w:hAnsiTheme="majorHAnsi" w:cstheme="majorHAnsi"/>
                <w:b/>
                <w:sz w:val="24"/>
                <w:szCs w:val="24"/>
                <w:lang w:val="es-BO" w:eastAsia="es-ES"/>
              </w:rPr>
            </w:pPr>
            <w:r w:rsidRPr="00D94555">
              <w:rPr>
                <w:rFonts w:asciiTheme="majorHAnsi" w:eastAsia="Times New Roman" w:hAnsiTheme="majorHAnsi" w:cstheme="majorHAnsi"/>
                <w:b/>
                <w:sz w:val="24"/>
                <w:szCs w:val="24"/>
                <w:lang w:val="es-BO" w:eastAsia="es-ES"/>
              </w:rPr>
              <w:t>Unidades de Aprendizaje</w:t>
            </w:r>
          </w:p>
        </w:tc>
      </w:tr>
      <w:tr w:rsidR="00977552" w:rsidRPr="00D94555" w14:paraId="1800821D" w14:textId="77777777" w:rsidTr="00F85233">
        <w:tc>
          <w:tcPr>
            <w:tcW w:w="2235" w:type="dxa"/>
            <w:vMerge/>
            <w:vAlign w:val="center"/>
          </w:tcPr>
          <w:p w14:paraId="38474008" w14:textId="77777777" w:rsidR="00977552" w:rsidRPr="00D94555" w:rsidRDefault="00977552" w:rsidP="007665FB">
            <w:pPr>
              <w:spacing w:after="0" w:line="240" w:lineRule="auto"/>
              <w:jc w:val="center"/>
              <w:rPr>
                <w:rFonts w:asciiTheme="majorHAnsi" w:eastAsia="Times New Roman" w:hAnsiTheme="majorHAnsi" w:cstheme="majorHAnsi"/>
                <w:b/>
                <w:sz w:val="24"/>
                <w:szCs w:val="24"/>
                <w:lang w:val="es-BO" w:eastAsia="es-ES"/>
              </w:rPr>
            </w:pPr>
          </w:p>
        </w:tc>
        <w:tc>
          <w:tcPr>
            <w:tcW w:w="2013" w:type="dxa"/>
            <w:vAlign w:val="center"/>
          </w:tcPr>
          <w:p w14:paraId="207046C1" w14:textId="77777777" w:rsidR="00977552" w:rsidRPr="00D94555" w:rsidRDefault="00977552" w:rsidP="007665FB">
            <w:pPr>
              <w:spacing w:after="0" w:line="240" w:lineRule="auto"/>
              <w:jc w:val="center"/>
              <w:rPr>
                <w:rFonts w:asciiTheme="majorHAnsi" w:eastAsia="Times New Roman" w:hAnsiTheme="majorHAnsi" w:cstheme="majorHAnsi"/>
                <w:b/>
                <w:sz w:val="24"/>
                <w:szCs w:val="24"/>
                <w:lang w:val="es-BO" w:eastAsia="es-ES"/>
              </w:rPr>
            </w:pPr>
            <w:r w:rsidRPr="00D94555">
              <w:rPr>
                <w:rFonts w:asciiTheme="majorHAnsi" w:eastAsia="Times New Roman" w:hAnsiTheme="majorHAnsi" w:cstheme="majorHAnsi"/>
                <w:b/>
                <w:sz w:val="24"/>
                <w:szCs w:val="24"/>
                <w:lang w:val="es-BO" w:eastAsia="es-ES"/>
              </w:rPr>
              <w:t>Procedimentales</w:t>
            </w:r>
          </w:p>
        </w:tc>
        <w:tc>
          <w:tcPr>
            <w:tcW w:w="1984" w:type="dxa"/>
            <w:tcBorders>
              <w:right w:val="single" w:sz="6" w:space="0" w:color="auto"/>
            </w:tcBorders>
            <w:vAlign w:val="center"/>
          </w:tcPr>
          <w:p w14:paraId="0E571768" w14:textId="77777777" w:rsidR="00977552" w:rsidRPr="00D94555" w:rsidRDefault="00977552" w:rsidP="007665FB">
            <w:pPr>
              <w:spacing w:after="0" w:line="240" w:lineRule="auto"/>
              <w:jc w:val="center"/>
              <w:rPr>
                <w:rFonts w:asciiTheme="majorHAnsi" w:eastAsia="Times New Roman" w:hAnsiTheme="majorHAnsi" w:cstheme="majorHAnsi"/>
                <w:b/>
                <w:sz w:val="24"/>
                <w:szCs w:val="24"/>
                <w:lang w:val="es-BO" w:eastAsia="es-ES"/>
              </w:rPr>
            </w:pPr>
            <w:r w:rsidRPr="00D94555">
              <w:rPr>
                <w:rFonts w:asciiTheme="majorHAnsi" w:eastAsia="Times New Roman" w:hAnsiTheme="majorHAnsi" w:cstheme="majorHAnsi"/>
                <w:b/>
                <w:sz w:val="24"/>
                <w:szCs w:val="24"/>
                <w:lang w:val="es-BO" w:eastAsia="es-ES"/>
              </w:rPr>
              <w:t>Conceptuales</w:t>
            </w:r>
          </w:p>
        </w:tc>
        <w:tc>
          <w:tcPr>
            <w:tcW w:w="1843" w:type="dxa"/>
            <w:tcBorders>
              <w:left w:val="single" w:sz="6" w:space="0" w:color="auto"/>
            </w:tcBorders>
            <w:vAlign w:val="center"/>
          </w:tcPr>
          <w:p w14:paraId="3E29BA96" w14:textId="77777777" w:rsidR="00977552" w:rsidRPr="00D94555" w:rsidRDefault="00977552" w:rsidP="007665FB">
            <w:pPr>
              <w:spacing w:after="0" w:line="240" w:lineRule="auto"/>
              <w:jc w:val="center"/>
              <w:rPr>
                <w:rFonts w:asciiTheme="majorHAnsi" w:eastAsia="Times New Roman" w:hAnsiTheme="majorHAnsi" w:cstheme="majorHAnsi"/>
                <w:b/>
                <w:sz w:val="24"/>
                <w:szCs w:val="24"/>
                <w:lang w:val="es-BO" w:eastAsia="es-ES"/>
              </w:rPr>
            </w:pPr>
            <w:r w:rsidRPr="00D94555">
              <w:rPr>
                <w:rFonts w:asciiTheme="majorHAnsi" w:eastAsia="Times New Roman" w:hAnsiTheme="majorHAnsi" w:cstheme="majorHAnsi"/>
                <w:b/>
                <w:sz w:val="24"/>
                <w:szCs w:val="24"/>
                <w:lang w:val="es-BO" w:eastAsia="es-ES"/>
              </w:rPr>
              <w:t>Actitudinales</w:t>
            </w:r>
          </w:p>
        </w:tc>
        <w:tc>
          <w:tcPr>
            <w:tcW w:w="1559" w:type="dxa"/>
            <w:vMerge/>
          </w:tcPr>
          <w:p w14:paraId="61E7E31C" w14:textId="77777777" w:rsidR="00977552" w:rsidRPr="00D94555" w:rsidRDefault="00977552" w:rsidP="007665FB">
            <w:pPr>
              <w:spacing w:after="0" w:line="240" w:lineRule="auto"/>
              <w:jc w:val="center"/>
              <w:rPr>
                <w:rFonts w:asciiTheme="majorHAnsi" w:eastAsia="Times New Roman" w:hAnsiTheme="majorHAnsi" w:cstheme="majorHAnsi"/>
                <w:b/>
                <w:sz w:val="24"/>
                <w:szCs w:val="24"/>
                <w:lang w:val="es-BO" w:eastAsia="es-ES"/>
              </w:rPr>
            </w:pPr>
          </w:p>
        </w:tc>
      </w:tr>
      <w:tr w:rsidR="008248FC" w:rsidRPr="00D94555" w14:paraId="48534AEF" w14:textId="77777777" w:rsidTr="00F85233">
        <w:trPr>
          <w:trHeight w:val="1038"/>
        </w:trPr>
        <w:tc>
          <w:tcPr>
            <w:tcW w:w="2235" w:type="dxa"/>
            <w:tcBorders>
              <w:top w:val="single" w:sz="6" w:space="0" w:color="auto"/>
              <w:left w:val="single" w:sz="6" w:space="0" w:color="auto"/>
              <w:bottom w:val="single" w:sz="6" w:space="0" w:color="auto"/>
              <w:right w:val="single" w:sz="6" w:space="0" w:color="auto"/>
            </w:tcBorders>
            <w:shd w:val="clear" w:color="auto" w:fill="auto"/>
          </w:tcPr>
          <w:p w14:paraId="4B731DD8" w14:textId="77777777" w:rsidR="008248FC" w:rsidRPr="00D94555" w:rsidRDefault="008248FC" w:rsidP="008248FC">
            <w:pPr>
              <w:pStyle w:val="Prrafodelista"/>
              <w:numPr>
                <w:ilvl w:val="0"/>
                <w:numId w:val="18"/>
              </w:numPr>
              <w:spacing w:before="120" w:after="120" w:line="240" w:lineRule="auto"/>
              <w:ind w:left="204" w:hanging="204"/>
              <w:rPr>
                <w:rFonts w:asciiTheme="majorHAnsi" w:hAnsiTheme="majorHAnsi" w:cstheme="majorHAnsi"/>
                <w:lang w:eastAsia="es-BO"/>
              </w:rPr>
            </w:pPr>
            <w:r w:rsidRPr="00D94555">
              <w:rPr>
                <w:rFonts w:asciiTheme="majorHAnsi" w:hAnsiTheme="majorHAnsi" w:cstheme="majorHAnsi"/>
                <w:lang w:eastAsia="es-BO"/>
              </w:rPr>
              <w:t xml:space="preserve">Elemento de Competencia 1: </w:t>
            </w:r>
            <w:r w:rsidRPr="00D94555">
              <w:rPr>
                <w:rFonts w:asciiTheme="majorHAnsi" w:hAnsiTheme="majorHAnsi" w:cstheme="majorHAnsi"/>
                <w:color w:val="FF0000"/>
                <w:lang w:eastAsia="es-BO"/>
              </w:rPr>
              <w:t>(Desarrolle el elemento de competencia)</w:t>
            </w:r>
          </w:p>
          <w:p w14:paraId="1A4CBFBD" w14:textId="77777777" w:rsidR="008248FC" w:rsidRPr="00D94555" w:rsidRDefault="008248FC" w:rsidP="008248FC">
            <w:pPr>
              <w:pStyle w:val="Prrafodelista"/>
              <w:spacing w:before="120" w:after="120"/>
              <w:ind w:left="204"/>
              <w:rPr>
                <w:rFonts w:asciiTheme="majorHAnsi" w:hAnsiTheme="majorHAnsi" w:cstheme="majorHAnsi"/>
                <w:lang w:eastAsia="es-BO"/>
              </w:rPr>
            </w:pPr>
          </w:p>
          <w:p w14:paraId="0D646817" w14:textId="77777777" w:rsidR="008248FC" w:rsidRPr="00D94555" w:rsidRDefault="008248FC" w:rsidP="008248FC">
            <w:pPr>
              <w:pStyle w:val="Prrafodelista"/>
              <w:numPr>
                <w:ilvl w:val="0"/>
                <w:numId w:val="18"/>
              </w:numPr>
              <w:spacing w:before="120" w:after="120" w:line="240" w:lineRule="auto"/>
              <w:ind w:left="204" w:hanging="204"/>
              <w:rPr>
                <w:rFonts w:asciiTheme="majorHAnsi" w:hAnsiTheme="majorHAnsi" w:cstheme="majorHAnsi"/>
                <w:lang w:eastAsia="es-BO"/>
              </w:rPr>
            </w:pPr>
            <w:r w:rsidRPr="00D94555">
              <w:rPr>
                <w:rFonts w:asciiTheme="majorHAnsi" w:hAnsiTheme="majorHAnsi" w:cstheme="majorHAnsi"/>
                <w:lang w:eastAsia="es-BO"/>
              </w:rPr>
              <w:t>Elemento de Competencia 2:</w:t>
            </w:r>
            <w:r w:rsidRPr="00D94555">
              <w:rPr>
                <w:rFonts w:asciiTheme="majorHAnsi" w:hAnsiTheme="majorHAnsi" w:cstheme="majorHAnsi"/>
                <w:color w:val="FF0000"/>
                <w:lang w:eastAsia="es-BO"/>
              </w:rPr>
              <w:t xml:space="preserve"> (Desarrolle el elemento de competencia)</w:t>
            </w:r>
          </w:p>
          <w:p w14:paraId="5FF9F732" w14:textId="77777777" w:rsidR="008248FC" w:rsidRPr="00D94555" w:rsidRDefault="008248FC" w:rsidP="008248FC">
            <w:pPr>
              <w:pStyle w:val="Prrafodelista"/>
              <w:spacing w:before="120" w:after="120"/>
              <w:ind w:left="204"/>
              <w:rPr>
                <w:rFonts w:asciiTheme="majorHAnsi" w:hAnsiTheme="majorHAnsi" w:cstheme="majorHAnsi"/>
                <w:lang w:eastAsia="es-BO"/>
              </w:rPr>
            </w:pPr>
          </w:p>
          <w:p w14:paraId="138D25E3" w14:textId="77777777" w:rsidR="008248FC" w:rsidRPr="00D94555" w:rsidRDefault="008248FC" w:rsidP="008248FC">
            <w:pPr>
              <w:pStyle w:val="Prrafodelista"/>
              <w:numPr>
                <w:ilvl w:val="0"/>
                <w:numId w:val="18"/>
              </w:numPr>
              <w:spacing w:before="120" w:after="120" w:line="240" w:lineRule="auto"/>
              <w:ind w:left="204" w:hanging="204"/>
              <w:rPr>
                <w:rFonts w:asciiTheme="majorHAnsi" w:hAnsiTheme="majorHAnsi" w:cstheme="majorHAnsi"/>
                <w:lang w:eastAsia="es-BO"/>
              </w:rPr>
            </w:pPr>
            <w:r w:rsidRPr="00D94555">
              <w:rPr>
                <w:rFonts w:asciiTheme="majorHAnsi" w:hAnsiTheme="majorHAnsi" w:cstheme="majorHAnsi"/>
                <w:lang w:eastAsia="es-BO"/>
              </w:rPr>
              <w:t>Elemento de Competencia X:</w:t>
            </w:r>
            <w:r w:rsidRPr="00D94555">
              <w:rPr>
                <w:rFonts w:asciiTheme="majorHAnsi" w:hAnsiTheme="majorHAnsi" w:cstheme="majorHAnsi"/>
                <w:color w:val="FF0000"/>
                <w:lang w:eastAsia="es-BO"/>
              </w:rPr>
              <w:t xml:space="preserve"> (Desarrolle el elemento de competencia</w:t>
            </w:r>
          </w:p>
          <w:p w14:paraId="31E4AA8B" w14:textId="6C199BA7" w:rsidR="008248FC" w:rsidRPr="00D94555" w:rsidRDefault="008248FC" w:rsidP="008248FC">
            <w:pPr>
              <w:spacing w:after="0" w:line="240" w:lineRule="auto"/>
              <w:rPr>
                <w:rFonts w:asciiTheme="majorHAnsi" w:eastAsia="Times New Roman" w:hAnsiTheme="majorHAnsi" w:cstheme="majorHAnsi"/>
                <w:sz w:val="24"/>
                <w:szCs w:val="24"/>
                <w:lang w:val="es-BO" w:eastAsia="es-ES"/>
              </w:rPr>
            </w:pPr>
          </w:p>
        </w:tc>
        <w:tc>
          <w:tcPr>
            <w:tcW w:w="2013" w:type="dxa"/>
            <w:tcBorders>
              <w:top w:val="single" w:sz="6" w:space="0" w:color="auto"/>
              <w:left w:val="single" w:sz="6" w:space="0" w:color="auto"/>
              <w:bottom w:val="single" w:sz="6" w:space="0" w:color="auto"/>
              <w:right w:val="single" w:sz="6" w:space="0" w:color="auto"/>
            </w:tcBorders>
            <w:shd w:val="clear" w:color="auto" w:fill="auto"/>
          </w:tcPr>
          <w:p w14:paraId="604A4FE7" w14:textId="308D0CDC" w:rsidR="008248FC" w:rsidRPr="00D94555" w:rsidRDefault="00812F83" w:rsidP="001C6975">
            <w:pPr>
              <w:pStyle w:val="Prrafodelista"/>
              <w:numPr>
                <w:ilvl w:val="0"/>
                <w:numId w:val="21"/>
              </w:numPr>
              <w:spacing w:after="0" w:line="240" w:lineRule="auto"/>
              <w:ind w:left="58" w:hanging="142"/>
              <w:rPr>
                <w:rFonts w:asciiTheme="majorHAnsi" w:eastAsia="Times New Roman" w:hAnsiTheme="majorHAnsi" w:cstheme="majorHAnsi"/>
                <w:lang w:eastAsia="es-ES"/>
              </w:rPr>
            </w:pPr>
            <w:r w:rsidRPr="00D94555">
              <w:rPr>
                <w:rFonts w:asciiTheme="majorHAnsi" w:eastAsia="Times New Roman" w:hAnsiTheme="majorHAnsi" w:cstheme="majorHAnsi"/>
                <w:lang w:eastAsia="es-ES"/>
              </w:rPr>
              <w:t>Reconoce palabras y expresiones cotidianas relacionadas así mismo a sus familiares y a amigos.</w:t>
            </w:r>
            <w:r w:rsidR="0096622D">
              <w:rPr>
                <w:rFonts w:asciiTheme="majorHAnsi" w:eastAsia="Times New Roman" w:hAnsiTheme="majorHAnsi" w:cstheme="majorHAnsi"/>
                <w:lang w:eastAsia="es-ES"/>
              </w:rPr>
              <w:t xml:space="preserve"> </w:t>
            </w:r>
            <w:r w:rsidRPr="00D94555">
              <w:rPr>
                <w:rFonts w:asciiTheme="majorHAnsi" w:eastAsia="Times New Roman" w:hAnsiTheme="majorHAnsi" w:cstheme="majorHAnsi"/>
                <w:lang w:eastAsia="es-ES"/>
              </w:rPr>
              <w:t xml:space="preserve">Los estudiantes pueden interactuar en inglés de forma independiente en conversaciones relacionadas a su entorno, con cierto grado de dificultad básica, pero siempre haciendo un uso correcto de las reglas gramaticales.  </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3997EBBD" w14:textId="12E088DB" w:rsidR="008248FC" w:rsidRPr="00D94555" w:rsidRDefault="0016301A" w:rsidP="00F85233">
            <w:pPr>
              <w:pStyle w:val="Prrafodelista"/>
              <w:numPr>
                <w:ilvl w:val="0"/>
                <w:numId w:val="19"/>
              </w:numPr>
              <w:spacing w:after="0" w:line="240" w:lineRule="auto"/>
              <w:ind w:left="58" w:right="-105" w:hanging="142"/>
              <w:rPr>
                <w:rFonts w:asciiTheme="majorHAnsi" w:eastAsia="Times New Roman" w:hAnsiTheme="majorHAnsi" w:cstheme="majorHAnsi"/>
                <w:lang w:val="es-BO" w:eastAsia="es-ES"/>
              </w:rPr>
            </w:pPr>
            <w:r w:rsidRPr="00D94555">
              <w:rPr>
                <w:rFonts w:asciiTheme="majorHAnsi" w:eastAsia="Times New Roman" w:hAnsiTheme="majorHAnsi" w:cstheme="majorHAnsi"/>
                <w:lang w:val="es-BO" w:eastAsia="es-ES"/>
              </w:rPr>
              <w:t xml:space="preserve">Comprende textos sencillos con la ayuda de diccionario. Comprende las ideas principales de textos cortos leídos e interpreta los mismos, reconociendo los tiempos gramaticales estudiados.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8BE97C0" w14:textId="77777777" w:rsidR="001C6975" w:rsidRPr="00D94555" w:rsidRDefault="001C6975" w:rsidP="00F85233">
            <w:pPr>
              <w:pStyle w:val="Prrafodelista"/>
              <w:numPr>
                <w:ilvl w:val="0"/>
                <w:numId w:val="19"/>
              </w:numPr>
              <w:spacing w:after="0" w:line="240" w:lineRule="auto"/>
              <w:ind w:left="58" w:hanging="142"/>
              <w:rPr>
                <w:rFonts w:asciiTheme="majorHAnsi" w:eastAsia="Times New Roman" w:hAnsiTheme="majorHAnsi" w:cstheme="majorHAnsi"/>
                <w:sz w:val="24"/>
                <w:szCs w:val="24"/>
                <w:lang w:val="es-BO" w:eastAsia="es-ES"/>
              </w:rPr>
            </w:pPr>
            <w:r w:rsidRPr="00D94555">
              <w:rPr>
                <w:rFonts w:asciiTheme="majorHAnsi" w:eastAsia="Times New Roman" w:hAnsiTheme="majorHAnsi" w:cstheme="majorHAnsi"/>
                <w:lang w:val="es-BO" w:eastAsia="es-ES"/>
              </w:rPr>
              <w:t>Puede redactar un texto claro siempre siguiendo un modelo que los lleva a imitar y remplazar la información.</w:t>
            </w:r>
          </w:p>
          <w:p w14:paraId="6231226E" w14:textId="2A6A3D4E" w:rsidR="00F85233" w:rsidRPr="00D94555" w:rsidRDefault="00F85233" w:rsidP="00F85233">
            <w:pPr>
              <w:pStyle w:val="Prrafodelista"/>
              <w:numPr>
                <w:ilvl w:val="0"/>
                <w:numId w:val="19"/>
              </w:numPr>
              <w:spacing w:after="0" w:line="240" w:lineRule="auto"/>
              <w:ind w:left="58" w:hanging="142"/>
              <w:rPr>
                <w:rFonts w:asciiTheme="majorHAnsi" w:eastAsia="Times New Roman" w:hAnsiTheme="majorHAnsi" w:cstheme="majorHAnsi"/>
                <w:sz w:val="24"/>
                <w:szCs w:val="24"/>
                <w:lang w:val="es-BO" w:eastAsia="es-ES"/>
              </w:rPr>
            </w:pPr>
            <w:r w:rsidRPr="00D94555">
              <w:rPr>
                <w:rFonts w:asciiTheme="majorHAnsi" w:eastAsia="Times New Roman" w:hAnsiTheme="majorHAnsi" w:cstheme="majorHAnsi"/>
                <w:lang w:val="es-BO" w:eastAsia="es-ES"/>
              </w:rPr>
              <w:t>Orden en la presentación de tareas y proyectos</w:t>
            </w:r>
          </w:p>
          <w:p w14:paraId="6ED27F33" w14:textId="77777777" w:rsidR="00F85233" w:rsidRPr="00D94555" w:rsidRDefault="00F85233" w:rsidP="00F85233">
            <w:pPr>
              <w:pStyle w:val="Prrafodelista"/>
              <w:numPr>
                <w:ilvl w:val="0"/>
                <w:numId w:val="19"/>
              </w:numPr>
              <w:spacing w:after="0" w:line="240" w:lineRule="auto"/>
              <w:ind w:left="58" w:hanging="142"/>
              <w:rPr>
                <w:rFonts w:asciiTheme="majorHAnsi" w:eastAsia="Times New Roman" w:hAnsiTheme="majorHAnsi" w:cstheme="majorHAnsi"/>
                <w:sz w:val="24"/>
                <w:szCs w:val="24"/>
                <w:lang w:val="es-BO" w:eastAsia="es-ES"/>
              </w:rPr>
            </w:pPr>
            <w:r w:rsidRPr="00D94555">
              <w:rPr>
                <w:rFonts w:asciiTheme="majorHAnsi" w:eastAsia="Times New Roman" w:hAnsiTheme="majorHAnsi" w:cstheme="majorHAnsi"/>
                <w:lang w:val="es-BO" w:eastAsia="es-ES"/>
              </w:rPr>
              <w:t>Responsabilidad y proactividad en el aula</w:t>
            </w:r>
          </w:p>
          <w:p w14:paraId="499793DD" w14:textId="0FE211D3" w:rsidR="008248FC" w:rsidRPr="00D94555" w:rsidRDefault="00F85233" w:rsidP="00F85233">
            <w:pPr>
              <w:pStyle w:val="Prrafodelista"/>
              <w:numPr>
                <w:ilvl w:val="0"/>
                <w:numId w:val="19"/>
              </w:numPr>
              <w:spacing w:after="0" w:line="240" w:lineRule="auto"/>
              <w:ind w:left="58" w:hanging="142"/>
              <w:rPr>
                <w:rFonts w:asciiTheme="majorHAnsi" w:eastAsia="Times New Roman" w:hAnsiTheme="majorHAnsi" w:cstheme="majorHAnsi"/>
                <w:sz w:val="24"/>
                <w:szCs w:val="24"/>
                <w:lang w:val="es-BO" w:eastAsia="es-ES"/>
              </w:rPr>
            </w:pPr>
            <w:r w:rsidRPr="00D94555">
              <w:rPr>
                <w:rFonts w:asciiTheme="majorHAnsi" w:eastAsia="Times New Roman" w:hAnsiTheme="majorHAnsi" w:cstheme="majorHAnsi"/>
                <w:lang w:val="es-BO" w:eastAsia="es-ES"/>
              </w:rPr>
              <w:t>Trabajo en equipo.</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BFD87E5" w14:textId="3D698935" w:rsidR="008248FC" w:rsidRPr="00D94555" w:rsidRDefault="008248FC" w:rsidP="008248FC">
            <w:pPr>
              <w:spacing w:after="0" w:line="240" w:lineRule="auto"/>
              <w:rPr>
                <w:rFonts w:asciiTheme="majorHAnsi" w:eastAsia="Times New Roman" w:hAnsiTheme="majorHAnsi" w:cstheme="majorHAnsi"/>
                <w:sz w:val="24"/>
                <w:szCs w:val="24"/>
                <w:lang w:val="es-BO" w:eastAsia="es-ES"/>
              </w:rPr>
            </w:pPr>
          </w:p>
        </w:tc>
      </w:tr>
    </w:tbl>
    <w:p w14:paraId="5FF3AFAE" w14:textId="77777777" w:rsidR="00F85233" w:rsidRPr="00D94555" w:rsidRDefault="00F85233" w:rsidP="002E19D7">
      <w:pPr>
        <w:spacing w:before="120" w:after="120" w:line="276" w:lineRule="auto"/>
        <w:jc w:val="both"/>
        <w:rPr>
          <w:rFonts w:asciiTheme="majorHAnsi" w:eastAsia="Times New Roman" w:hAnsiTheme="majorHAnsi" w:cstheme="majorHAnsi"/>
          <w:b/>
          <w:sz w:val="24"/>
          <w:szCs w:val="24"/>
          <w:lang w:eastAsia="es-ES"/>
        </w:rPr>
      </w:pPr>
    </w:p>
    <w:p w14:paraId="34C90864" w14:textId="77777777" w:rsidR="00977552" w:rsidRPr="00D94555" w:rsidRDefault="00977552" w:rsidP="00977552">
      <w:pPr>
        <w:numPr>
          <w:ilvl w:val="0"/>
          <w:numId w:val="9"/>
        </w:numPr>
        <w:tabs>
          <w:tab w:val="num" w:pos="311"/>
        </w:tabs>
        <w:spacing w:before="120" w:after="120" w:line="276" w:lineRule="auto"/>
        <w:jc w:val="both"/>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t>PLANIFICACIÓN DEL PROCESO DE APRENDIZAJE – ENSEÑANZA Y EVALUACIÓN</w:t>
      </w:r>
    </w:p>
    <w:p w14:paraId="1F53C61D" w14:textId="12E7965C" w:rsidR="00977552" w:rsidRPr="00D94555" w:rsidRDefault="00977552" w:rsidP="00977552">
      <w:pPr>
        <w:numPr>
          <w:ilvl w:val="1"/>
          <w:numId w:val="9"/>
        </w:numPr>
        <w:spacing w:before="120" w:after="120" w:line="276" w:lineRule="auto"/>
        <w:jc w:val="both"/>
        <w:rPr>
          <w:rFonts w:asciiTheme="majorHAnsi" w:eastAsia="Times New Roman" w:hAnsiTheme="majorHAnsi" w:cstheme="majorHAnsi"/>
          <w:i/>
          <w:sz w:val="24"/>
          <w:szCs w:val="24"/>
          <w:lang w:eastAsia="es-ES"/>
        </w:rPr>
      </w:pPr>
      <w:r w:rsidRPr="00D94555">
        <w:rPr>
          <w:rFonts w:asciiTheme="majorHAnsi" w:eastAsia="Times New Roman" w:hAnsiTheme="majorHAnsi" w:cstheme="majorHAnsi"/>
          <w:i/>
          <w:sz w:val="24"/>
          <w:szCs w:val="24"/>
          <w:lang w:eastAsia="es-ES"/>
        </w:rPr>
        <w:t>Matriz de Planificación del Proceso de Aprendizaje - Enseñanza</w:t>
      </w:r>
    </w:p>
    <w:p w14:paraId="597FF128" w14:textId="168793BB" w:rsidR="00F85233" w:rsidRPr="00D94555" w:rsidRDefault="00F85233" w:rsidP="00F85233">
      <w:pPr>
        <w:spacing w:before="120" w:after="120" w:line="276" w:lineRule="auto"/>
        <w:ind w:left="360"/>
        <w:jc w:val="both"/>
        <w:rPr>
          <w:rFonts w:asciiTheme="majorHAnsi" w:eastAsia="Times New Roman" w:hAnsiTheme="majorHAnsi" w:cstheme="majorHAnsi"/>
          <w:b/>
          <w:bCs/>
          <w:iCs/>
          <w:color w:val="FF0000"/>
          <w:sz w:val="24"/>
          <w:szCs w:val="24"/>
          <w:lang w:val="es-ES_tradnl" w:eastAsia="es-ES"/>
        </w:rPr>
      </w:pPr>
      <w:r w:rsidRPr="00D94555">
        <w:rPr>
          <w:rFonts w:asciiTheme="majorHAnsi" w:eastAsia="Times New Roman" w:hAnsiTheme="majorHAnsi" w:cstheme="majorHAnsi"/>
          <w:b/>
          <w:bCs/>
          <w:iCs/>
          <w:color w:val="FF0000"/>
          <w:sz w:val="24"/>
          <w:szCs w:val="24"/>
          <w:lang w:val="es-ES_tradnl" w:eastAsia="es-ES"/>
        </w:rPr>
        <w:t>DEBE SER DESARROLLADO POR EL POSTULANTE</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738"/>
        <w:gridCol w:w="1302"/>
        <w:gridCol w:w="4329"/>
      </w:tblGrid>
      <w:tr w:rsidR="00977552" w:rsidRPr="00D94555" w14:paraId="7262B4EF" w14:textId="77777777" w:rsidTr="001D1981">
        <w:trPr>
          <w:trHeight w:val="1045"/>
          <w:jc w:val="center"/>
        </w:trPr>
        <w:tc>
          <w:tcPr>
            <w:tcW w:w="1984" w:type="dxa"/>
            <w:shd w:val="clear" w:color="auto" w:fill="auto"/>
            <w:vAlign w:val="center"/>
          </w:tcPr>
          <w:p w14:paraId="6BE3FB95" w14:textId="77777777" w:rsidR="00977552" w:rsidRPr="00D94555" w:rsidRDefault="00977552" w:rsidP="007665FB">
            <w:pPr>
              <w:spacing w:after="0" w:line="240" w:lineRule="auto"/>
              <w:jc w:val="center"/>
              <w:rPr>
                <w:rFonts w:asciiTheme="majorHAnsi" w:eastAsia="Times New Roman" w:hAnsiTheme="majorHAnsi" w:cstheme="majorHAnsi"/>
                <w:b/>
                <w:sz w:val="24"/>
                <w:szCs w:val="24"/>
                <w:lang w:val="es-BO" w:eastAsia="es-ES"/>
              </w:rPr>
            </w:pPr>
            <w:r w:rsidRPr="00D94555">
              <w:rPr>
                <w:rFonts w:asciiTheme="majorHAnsi" w:eastAsia="Times New Roman" w:hAnsiTheme="majorHAnsi" w:cstheme="majorHAnsi"/>
                <w:b/>
                <w:sz w:val="24"/>
                <w:szCs w:val="24"/>
                <w:lang w:val="es-BO" w:eastAsia="es-ES"/>
              </w:rPr>
              <w:t>Unidad de Aprendizaje</w:t>
            </w:r>
          </w:p>
        </w:tc>
        <w:tc>
          <w:tcPr>
            <w:tcW w:w="1738" w:type="dxa"/>
            <w:vAlign w:val="center"/>
          </w:tcPr>
          <w:p w14:paraId="2437740C" w14:textId="77777777" w:rsidR="00977552" w:rsidRPr="00D94555" w:rsidRDefault="00977552" w:rsidP="007665FB">
            <w:pPr>
              <w:spacing w:before="80" w:after="0" w:line="240" w:lineRule="auto"/>
              <w:jc w:val="center"/>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t>Saberes</w:t>
            </w:r>
          </w:p>
        </w:tc>
        <w:tc>
          <w:tcPr>
            <w:tcW w:w="1302" w:type="dxa"/>
            <w:vAlign w:val="center"/>
          </w:tcPr>
          <w:p w14:paraId="7E6BC001" w14:textId="3265ABD4" w:rsidR="00977552" w:rsidRPr="00D94555" w:rsidRDefault="00F85233" w:rsidP="007665FB">
            <w:pPr>
              <w:spacing w:before="80" w:after="0" w:line="240" w:lineRule="auto"/>
              <w:jc w:val="center"/>
              <w:rPr>
                <w:rFonts w:asciiTheme="majorHAnsi" w:eastAsia="Times New Roman" w:hAnsiTheme="majorHAnsi" w:cstheme="majorHAnsi"/>
                <w:b/>
                <w:sz w:val="24"/>
                <w:szCs w:val="24"/>
                <w:lang w:val="es-ES_tradnl" w:eastAsia="es-ES"/>
              </w:rPr>
            </w:pPr>
            <w:r w:rsidRPr="00D94555">
              <w:rPr>
                <w:rFonts w:asciiTheme="majorHAnsi" w:hAnsiTheme="majorHAnsi" w:cstheme="majorHAnsi"/>
                <w:b/>
                <w:lang w:val="es-ES_tradnl"/>
              </w:rPr>
              <w:t>Semanas</w:t>
            </w:r>
          </w:p>
        </w:tc>
        <w:tc>
          <w:tcPr>
            <w:tcW w:w="4329" w:type="dxa"/>
            <w:vAlign w:val="center"/>
          </w:tcPr>
          <w:p w14:paraId="2ED47835" w14:textId="2C5C18BE" w:rsidR="00977552" w:rsidRPr="00D94555" w:rsidRDefault="00977552" w:rsidP="007665FB">
            <w:pPr>
              <w:spacing w:before="80" w:after="0" w:line="240" w:lineRule="auto"/>
              <w:jc w:val="center"/>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t xml:space="preserve">Estrategias y actividades de aprendizaje </w:t>
            </w:r>
            <w:r w:rsidR="00F85233" w:rsidRPr="00D94555">
              <w:rPr>
                <w:rFonts w:asciiTheme="majorHAnsi" w:eastAsia="Times New Roman" w:hAnsiTheme="majorHAnsi" w:cstheme="majorHAnsi"/>
                <w:b/>
                <w:sz w:val="24"/>
                <w:szCs w:val="24"/>
                <w:lang w:val="es-ES_tradnl" w:eastAsia="es-ES"/>
              </w:rPr>
              <w:t>–</w:t>
            </w:r>
            <w:r w:rsidRPr="00D94555">
              <w:rPr>
                <w:rFonts w:asciiTheme="majorHAnsi" w:eastAsia="Times New Roman" w:hAnsiTheme="majorHAnsi" w:cstheme="majorHAnsi"/>
                <w:b/>
                <w:sz w:val="24"/>
                <w:szCs w:val="24"/>
                <w:lang w:val="es-ES_tradnl" w:eastAsia="es-ES"/>
              </w:rPr>
              <w:t xml:space="preserve"> enseñanza</w:t>
            </w:r>
          </w:p>
          <w:p w14:paraId="06B1E9CB" w14:textId="642E0983" w:rsidR="00F85233" w:rsidRPr="00D94555" w:rsidRDefault="00F85233" w:rsidP="007665FB">
            <w:pPr>
              <w:spacing w:before="80" w:after="0" w:line="240" w:lineRule="auto"/>
              <w:jc w:val="center"/>
              <w:rPr>
                <w:rFonts w:asciiTheme="majorHAnsi" w:eastAsia="Times New Roman" w:hAnsiTheme="majorHAnsi" w:cstheme="majorHAnsi"/>
                <w:b/>
                <w:sz w:val="24"/>
                <w:szCs w:val="24"/>
                <w:lang w:val="es-ES_tradnl" w:eastAsia="es-ES"/>
              </w:rPr>
            </w:pPr>
            <w:r w:rsidRPr="00D94555">
              <w:rPr>
                <w:rFonts w:asciiTheme="majorHAnsi" w:hAnsiTheme="majorHAnsi" w:cstheme="majorHAnsi"/>
                <w:color w:val="808080"/>
              </w:rPr>
              <w:t>(Las estrategias son la planificación del proceso enseñanza aprendizaje, el cómo va a dirigir su clase. Para lo cual usted debe elegir las actividades que le</w:t>
            </w:r>
          </w:p>
        </w:tc>
      </w:tr>
      <w:tr w:rsidR="00F85233" w:rsidRPr="00D94555" w14:paraId="77BEC944" w14:textId="77777777" w:rsidTr="001D1981">
        <w:trPr>
          <w:trHeight w:val="418"/>
          <w:jc w:val="center"/>
        </w:trPr>
        <w:tc>
          <w:tcPr>
            <w:tcW w:w="1984" w:type="dxa"/>
            <w:vMerge w:val="restart"/>
            <w:shd w:val="clear" w:color="auto" w:fill="auto"/>
          </w:tcPr>
          <w:p w14:paraId="4FC42AC3" w14:textId="3F0DB7FD"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r w:rsidRPr="00D94555">
              <w:rPr>
                <w:rFonts w:asciiTheme="majorHAnsi" w:hAnsiTheme="majorHAnsi" w:cstheme="majorHAnsi"/>
                <w:color w:val="808080"/>
              </w:rPr>
              <w:t>(La unidad de aprendizaje corresponden a los temas, los cuales deben ser coherentes con el elemento de competencia)</w:t>
            </w:r>
          </w:p>
        </w:tc>
        <w:tc>
          <w:tcPr>
            <w:tcW w:w="1738" w:type="dxa"/>
          </w:tcPr>
          <w:p w14:paraId="33A95115"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c>
          <w:tcPr>
            <w:tcW w:w="1302" w:type="dxa"/>
          </w:tcPr>
          <w:p w14:paraId="01986F18" w14:textId="67FA89D0"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r w:rsidRPr="00D94555">
              <w:rPr>
                <w:rFonts w:asciiTheme="majorHAnsi" w:hAnsiTheme="majorHAnsi" w:cstheme="majorHAnsi"/>
                <w:i/>
              </w:rPr>
              <w:t>1.</w:t>
            </w:r>
          </w:p>
        </w:tc>
        <w:tc>
          <w:tcPr>
            <w:tcW w:w="4329" w:type="dxa"/>
          </w:tcPr>
          <w:p w14:paraId="4FEAA4BD" w14:textId="77777777" w:rsidR="00F85233" w:rsidRPr="00D94555" w:rsidRDefault="00F85233" w:rsidP="00F85233">
            <w:pPr>
              <w:numPr>
                <w:ilvl w:val="0"/>
                <w:numId w:val="10"/>
              </w:numPr>
              <w:spacing w:before="80" w:after="0" w:line="240" w:lineRule="auto"/>
              <w:ind w:left="202" w:hanging="283"/>
              <w:contextualSpacing/>
              <w:jc w:val="both"/>
              <w:rPr>
                <w:rFonts w:asciiTheme="majorHAnsi" w:eastAsia="Times New Roman" w:hAnsiTheme="majorHAnsi" w:cstheme="majorHAnsi"/>
                <w:sz w:val="24"/>
                <w:szCs w:val="24"/>
                <w:lang w:val="es-BO" w:eastAsia="es-ES"/>
              </w:rPr>
            </w:pPr>
          </w:p>
        </w:tc>
      </w:tr>
      <w:tr w:rsidR="00F85233" w:rsidRPr="00D94555" w14:paraId="2075E0E8" w14:textId="77777777" w:rsidTr="001D1981">
        <w:trPr>
          <w:trHeight w:val="418"/>
          <w:jc w:val="center"/>
        </w:trPr>
        <w:tc>
          <w:tcPr>
            <w:tcW w:w="1984" w:type="dxa"/>
            <w:vMerge/>
            <w:shd w:val="clear" w:color="auto" w:fill="auto"/>
          </w:tcPr>
          <w:p w14:paraId="6D3C1C81"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c>
          <w:tcPr>
            <w:tcW w:w="1738" w:type="dxa"/>
          </w:tcPr>
          <w:p w14:paraId="361E62CC"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c>
          <w:tcPr>
            <w:tcW w:w="1302" w:type="dxa"/>
          </w:tcPr>
          <w:p w14:paraId="46C0EF2C" w14:textId="1185D26C"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r w:rsidRPr="00D94555">
              <w:rPr>
                <w:rFonts w:asciiTheme="majorHAnsi" w:hAnsiTheme="majorHAnsi" w:cstheme="majorHAnsi"/>
                <w:i/>
              </w:rPr>
              <w:t>2.</w:t>
            </w:r>
          </w:p>
        </w:tc>
        <w:tc>
          <w:tcPr>
            <w:tcW w:w="4329" w:type="dxa"/>
          </w:tcPr>
          <w:p w14:paraId="72A43443"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r>
      <w:tr w:rsidR="00F85233" w:rsidRPr="00D94555" w14:paraId="011F2617" w14:textId="77777777" w:rsidTr="001D1981">
        <w:trPr>
          <w:trHeight w:val="418"/>
          <w:jc w:val="center"/>
        </w:trPr>
        <w:tc>
          <w:tcPr>
            <w:tcW w:w="1984" w:type="dxa"/>
            <w:vMerge w:val="restart"/>
            <w:shd w:val="clear" w:color="auto" w:fill="auto"/>
          </w:tcPr>
          <w:p w14:paraId="6541F3C7"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c>
          <w:tcPr>
            <w:tcW w:w="1738" w:type="dxa"/>
          </w:tcPr>
          <w:p w14:paraId="2E320EC8"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c>
          <w:tcPr>
            <w:tcW w:w="1302" w:type="dxa"/>
          </w:tcPr>
          <w:p w14:paraId="516DE14D" w14:textId="55E63540"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r w:rsidRPr="00D94555">
              <w:rPr>
                <w:rFonts w:asciiTheme="majorHAnsi" w:hAnsiTheme="majorHAnsi" w:cstheme="majorHAnsi"/>
                <w:i/>
              </w:rPr>
              <w:t>3.</w:t>
            </w:r>
          </w:p>
        </w:tc>
        <w:tc>
          <w:tcPr>
            <w:tcW w:w="4329" w:type="dxa"/>
          </w:tcPr>
          <w:p w14:paraId="7F692E38"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r>
      <w:tr w:rsidR="00F85233" w:rsidRPr="00D94555" w14:paraId="092BEDCC" w14:textId="77777777" w:rsidTr="001D1981">
        <w:trPr>
          <w:trHeight w:val="418"/>
          <w:jc w:val="center"/>
        </w:trPr>
        <w:tc>
          <w:tcPr>
            <w:tcW w:w="1984" w:type="dxa"/>
            <w:vMerge/>
            <w:shd w:val="clear" w:color="auto" w:fill="auto"/>
          </w:tcPr>
          <w:p w14:paraId="2304EAB1"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c>
          <w:tcPr>
            <w:tcW w:w="1738" w:type="dxa"/>
          </w:tcPr>
          <w:p w14:paraId="0EAC53D5"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c>
          <w:tcPr>
            <w:tcW w:w="1302" w:type="dxa"/>
          </w:tcPr>
          <w:p w14:paraId="0418D4F5" w14:textId="7B95C50B"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r w:rsidRPr="00D94555">
              <w:rPr>
                <w:rFonts w:asciiTheme="majorHAnsi" w:hAnsiTheme="majorHAnsi" w:cstheme="majorHAnsi"/>
                <w:i/>
              </w:rPr>
              <w:t>...</w:t>
            </w:r>
          </w:p>
        </w:tc>
        <w:tc>
          <w:tcPr>
            <w:tcW w:w="4329" w:type="dxa"/>
          </w:tcPr>
          <w:p w14:paraId="47AE6A2C" w14:textId="77777777" w:rsidR="00F85233" w:rsidRPr="00D94555" w:rsidRDefault="00F85233" w:rsidP="00F85233">
            <w:pPr>
              <w:spacing w:after="0" w:line="240" w:lineRule="auto"/>
              <w:rPr>
                <w:rFonts w:asciiTheme="majorHAnsi" w:eastAsia="Times New Roman" w:hAnsiTheme="majorHAnsi" w:cstheme="majorHAnsi"/>
                <w:sz w:val="24"/>
                <w:szCs w:val="24"/>
                <w:lang w:val="es-BO" w:eastAsia="es-ES"/>
              </w:rPr>
            </w:pPr>
          </w:p>
        </w:tc>
      </w:tr>
    </w:tbl>
    <w:p w14:paraId="7F66BC24" w14:textId="77777777" w:rsidR="00977552" w:rsidRPr="00D94555" w:rsidRDefault="00977552" w:rsidP="00977552">
      <w:pPr>
        <w:numPr>
          <w:ilvl w:val="1"/>
          <w:numId w:val="9"/>
        </w:numPr>
        <w:spacing w:before="120" w:after="120" w:line="276" w:lineRule="auto"/>
        <w:jc w:val="both"/>
        <w:rPr>
          <w:rFonts w:asciiTheme="majorHAnsi" w:eastAsia="Times New Roman" w:hAnsiTheme="majorHAnsi" w:cstheme="majorHAnsi"/>
          <w:b/>
          <w:bCs/>
          <w:i/>
          <w:sz w:val="24"/>
          <w:szCs w:val="24"/>
          <w:lang w:eastAsia="es-ES"/>
        </w:rPr>
      </w:pPr>
      <w:r w:rsidRPr="00D94555">
        <w:rPr>
          <w:rFonts w:asciiTheme="majorHAnsi" w:eastAsia="Times New Roman" w:hAnsiTheme="majorHAnsi" w:cstheme="majorHAnsi"/>
          <w:b/>
          <w:bCs/>
          <w:i/>
          <w:sz w:val="24"/>
          <w:szCs w:val="24"/>
          <w:lang w:eastAsia="es-ES"/>
        </w:rPr>
        <w:t xml:space="preserve">Sistema de Evaluación </w:t>
      </w:r>
    </w:p>
    <w:p w14:paraId="234CB09C" w14:textId="7FDC443B" w:rsidR="00977552" w:rsidRPr="00D94555" w:rsidRDefault="00330794" w:rsidP="00330794">
      <w:pPr>
        <w:spacing w:before="120" w:after="120" w:line="276" w:lineRule="auto"/>
        <w:ind w:left="360"/>
        <w:jc w:val="both"/>
        <w:rPr>
          <w:rFonts w:asciiTheme="majorHAnsi" w:eastAsia="Times New Roman" w:hAnsiTheme="majorHAnsi" w:cstheme="majorHAnsi"/>
          <w:iCs/>
          <w:color w:val="FF0000"/>
          <w:sz w:val="24"/>
          <w:szCs w:val="24"/>
          <w:lang w:eastAsia="es-ES"/>
        </w:rPr>
      </w:pPr>
      <w:r w:rsidRPr="00D94555">
        <w:rPr>
          <w:rFonts w:asciiTheme="majorHAnsi" w:eastAsia="Times New Roman" w:hAnsiTheme="majorHAnsi" w:cstheme="majorHAnsi"/>
          <w:b/>
          <w:iCs/>
          <w:color w:val="FF0000"/>
          <w:sz w:val="24"/>
          <w:szCs w:val="24"/>
          <w:lang w:val="es-ES_tradnl" w:eastAsia="es-ES"/>
        </w:rPr>
        <w:t>DEBE SER DESARROLLADO POR EL POSTULANTE</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63"/>
        <w:gridCol w:w="2097"/>
        <w:gridCol w:w="2410"/>
        <w:gridCol w:w="1021"/>
      </w:tblGrid>
      <w:tr w:rsidR="00977552" w:rsidRPr="00D94555" w14:paraId="141B0698" w14:textId="77777777" w:rsidTr="00565010">
        <w:tc>
          <w:tcPr>
            <w:tcW w:w="2694" w:type="dxa"/>
            <w:shd w:val="clear" w:color="auto" w:fill="auto"/>
            <w:vAlign w:val="center"/>
          </w:tcPr>
          <w:p w14:paraId="50200A24" w14:textId="77777777" w:rsidR="00977552" w:rsidRPr="00D94555" w:rsidRDefault="00977552" w:rsidP="007665FB">
            <w:pPr>
              <w:spacing w:before="120" w:after="120" w:line="276" w:lineRule="auto"/>
              <w:jc w:val="center"/>
              <w:rPr>
                <w:rFonts w:asciiTheme="majorHAnsi" w:eastAsia="Calibri" w:hAnsiTheme="majorHAnsi" w:cstheme="majorHAnsi"/>
                <w:b/>
                <w:sz w:val="24"/>
                <w:szCs w:val="24"/>
                <w:lang w:eastAsia="es-BO"/>
              </w:rPr>
            </w:pPr>
            <w:r w:rsidRPr="00D94555">
              <w:rPr>
                <w:rFonts w:asciiTheme="majorHAnsi" w:eastAsia="Calibri" w:hAnsiTheme="majorHAnsi" w:cstheme="majorHAnsi"/>
                <w:b/>
                <w:sz w:val="24"/>
                <w:szCs w:val="24"/>
                <w:lang w:eastAsia="es-BO"/>
              </w:rPr>
              <w:t>COMPETENCIAS</w:t>
            </w:r>
          </w:p>
        </w:tc>
        <w:tc>
          <w:tcPr>
            <w:tcW w:w="1163" w:type="dxa"/>
            <w:shd w:val="clear" w:color="auto" w:fill="auto"/>
            <w:vAlign w:val="center"/>
          </w:tcPr>
          <w:p w14:paraId="7831ED21" w14:textId="77777777" w:rsidR="00977552" w:rsidRPr="00D94555" w:rsidRDefault="00977552" w:rsidP="007665FB">
            <w:pPr>
              <w:spacing w:before="120" w:after="120" w:line="276" w:lineRule="auto"/>
              <w:jc w:val="center"/>
              <w:rPr>
                <w:rFonts w:asciiTheme="majorHAnsi" w:eastAsia="Calibri" w:hAnsiTheme="majorHAnsi" w:cstheme="majorHAnsi"/>
                <w:b/>
                <w:sz w:val="24"/>
                <w:szCs w:val="24"/>
                <w:lang w:eastAsia="es-BO"/>
              </w:rPr>
            </w:pPr>
            <w:r w:rsidRPr="00D94555">
              <w:rPr>
                <w:rFonts w:asciiTheme="majorHAnsi" w:eastAsia="Calibri" w:hAnsiTheme="majorHAnsi" w:cstheme="majorHAnsi"/>
                <w:b/>
                <w:sz w:val="24"/>
                <w:szCs w:val="24"/>
                <w:lang w:eastAsia="es-BO"/>
              </w:rPr>
              <w:t>SEMANA</w:t>
            </w:r>
          </w:p>
        </w:tc>
        <w:tc>
          <w:tcPr>
            <w:tcW w:w="2097" w:type="dxa"/>
            <w:shd w:val="clear" w:color="auto" w:fill="auto"/>
            <w:vAlign w:val="center"/>
          </w:tcPr>
          <w:p w14:paraId="2E62F3F7" w14:textId="77777777" w:rsidR="00977552" w:rsidRPr="00D94555" w:rsidRDefault="00977552" w:rsidP="007665FB">
            <w:pPr>
              <w:spacing w:after="0" w:line="240" w:lineRule="auto"/>
              <w:jc w:val="center"/>
              <w:rPr>
                <w:rFonts w:asciiTheme="majorHAnsi" w:eastAsia="Calibri" w:hAnsiTheme="majorHAnsi" w:cstheme="majorHAnsi"/>
                <w:i/>
                <w:sz w:val="24"/>
                <w:szCs w:val="24"/>
                <w:lang w:eastAsia="es-ES"/>
              </w:rPr>
            </w:pPr>
            <w:r w:rsidRPr="00D94555">
              <w:rPr>
                <w:rFonts w:asciiTheme="majorHAnsi" w:eastAsia="Calibri" w:hAnsiTheme="majorHAnsi" w:cstheme="majorHAnsi"/>
                <w:b/>
                <w:sz w:val="24"/>
                <w:szCs w:val="24"/>
                <w:lang w:eastAsia="es-BO"/>
              </w:rPr>
              <w:t>ACTIVIDADES DE EVALUACIÓN Y EVIDENCIAS</w:t>
            </w:r>
          </w:p>
        </w:tc>
        <w:tc>
          <w:tcPr>
            <w:tcW w:w="2410" w:type="dxa"/>
            <w:shd w:val="clear" w:color="auto" w:fill="auto"/>
            <w:vAlign w:val="center"/>
          </w:tcPr>
          <w:p w14:paraId="253610A4" w14:textId="77777777" w:rsidR="00977552" w:rsidRPr="00D94555" w:rsidRDefault="00977552" w:rsidP="007665FB">
            <w:pPr>
              <w:spacing w:before="120" w:after="120" w:line="276" w:lineRule="auto"/>
              <w:jc w:val="center"/>
              <w:rPr>
                <w:rFonts w:asciiTheme="majorHAnsi" w:eastAsia="Calibri" w:hAnsiTheme="majorHAnsi" w:cstheme="majorHAnsi"/>
                <w:i/>
                <w:sz w:val="24"/>
                <w:szCs w:val="24"/>
                <w:lang w:eastAsia="es-ES"/>
              </w:rPr>
            </w:pPr>
            <w:r w:rsidRPr="00D94555">
              <w:rPr>
                <w:rFonts w:asciiTheme="majorHAnsi" w:eastAsia="Calibri" w:hAnsiTheme="majorHAnsi" w:cstheme="majorHAnsi"/>
                <w:b/>
                <w:sz w:val="24"/>
                <w:szCs w:val="24"/>
                <w:lang w:eastAsia="es-BO"/>
              </w:rPr>
              <w:t>CRITERIOS DE EVALUACIÓN</w:t>
            </w:r>
          </w:p>
        </w:tc>
        <w:tc>
          <w:tcPr>
            <w:tcW w:w="1021" w:type="dxa"/>
            <w:shd w:val="clear" w:color="auto" w:fill="auto"/>
            <w:vAlign w:val="center"/>
          </w:tcPr>
          <w:p w14:paraId="2629291D" w14:textId="77777777" w:rsidR="00977552" w:rsidRPr="00D94555" w:rsidRDefault="00977552" w:rsidP="007665FB">
            <w:pPr>
              <w:spacing w:before="120" w:after="120" w:line="276" w:lineRule="auto"/>
              <w:jc w:val="center"/>
              <w:rPr>
                <w:rFonts w:asciiTheme="majorHAnsi" w:eastAsia="Calibri" w:hAnsiTheme="majorHAnsi" w:cstheme="majorHAnsi"/>
                <w:b/>
                <w:sz w:val="24"/>
                <w:szCs w:val="24"/>
                <w:lang w:eastAsia="es-BO"/>
              </w:rPr>
            </w:pPr>
            <w:r w:rsidRPr="00D94555">
              <w:rPr>
                <w:rFonts w:asciiTheme="majorHAnsi" w:eastAsia="Calibri" w:hAnsiTheme="majorHAnsi" w:cstheme="majorHAnsi"/>
                <w:b/>
                <w:sz w:val="24"/>
                <w:szCs w:val="24"/>
                <w:lang w:eastAsia="es-BO"/>
              </w:rPr>
              <w:t>%</w:t>
            </w:r>
          </w:p>
        </w:tc>
      </w:tr>
      <w:tr w:rsidR="00BD3BB1" w:rsidRPr="00D94555" w14:paraId="09C0E81F" w14:textId="77777777" w:rsidTr="00565010">
        <w:tc>
          <w:tcPr>
            <w:tcW w:w="2694" w:type="dxa"/>
            <w:shd w:val="clear" w:color="auto" w:fill="auto"/>
          </w:tcPr>
          <w:p w14:paraId="6BD8AC83" w14:textId="2AA71BA1" w:rsidR="00BD3BB1" w:rsidRPr="00D94555" w:rsidRDefault="00BD3BB1" w:rsidP="00BD3BB1">
            <w:pPr>
              <w:spacing w:before="120" w:after="120" w:line="276" w:lineRule="auto"/>
              <w:jc w:val="both"/>
              <w:rPr>
                <w:rFonts w:asciiTheme="majorHAnsi" w:eastAsia="Calibri" w:hAnsiTheme="majorHAnsi" w:cstheme="majorHAnsi"/>
                <w:sz w:val="24"/>
                <w:szCs w:val="24"/>
                <w:lang w:eastAsia="es-ES"/>
              </w:rPr>
            </w:pPr>
            <w:r w:rsidRPr="00D94555">
              <w:rPr>
                <w:rFonts w:asciiTheme="majorHAnsi" w:hAnsiTheme="majorHAnsi" w:cstheme="majorHAnsi"/>
              </w:rPr>
              <w:t>Dimensión/Elemento de Competencia 1:</w:t>
            </w:r>
          </w:p>
        </w:tc>
        <w:tc>
          <w:tcPr>
            <w:tcW w:w="1163" w:type="dxa"/>
            <w:shd w:val="clear" w:color="auto" w:fill="auto"/>
          </w:tcPr>
          <w:p w14:paraId="725F1FBD"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2097" w:type="dxa"/>
            <w:shd w:val="clear" w:color="auto" w:fill="auto"/>
          </w:tcPr>
          <w:p w14:paraId="60F56E6C" w14:textId="77777777" w:rsidR="00BD3BB1" w:rsidRPr="00D94555" w:rsidRDefault="00BD3BB1" w:rsidP="00BD3BB1">
            <w:pPr>
              <w:spacing w:before="120" w:after="120" w:line="276" w:lineRule="auto"/>
              <w:rPr>
                <w:rFonts w:asciiTheme="majorHAnsi" w:hAnsiTheme="majorHAnsi" w:cstheme="majorHAnsi"/>
                <w:color w:val="808080"/>
              </w:rPr>
            </w:pPr>
            <w:r w:rsidRPr="00D94555">
              <w:rPr>
                <w:rFonts w:asciiTheme="majorHAnsi" w:hAnsiTheme="majorHAnsi" w:cstheme="majorHAnsi"/>
                <w:color w:val="808080"/>
              </w:rPr>
              <w:t>Usted debe tener claro el tipo de actividad o tarea que necesita realizar para recoger las evidencias que plantea.</w:t>
            </w:r>
          </w:p>
          <w:p w14:paraId="46518321" w14:textId="429A176D"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r w:rsidRPr="00D94555">
              <w:rPr>
                <w:rFonts w:asciiTheme="majorHAnsi" w:hAnsiTheme="majorHAnsi" w:cstheme="majorHAnsi"/>
                <w:color w:val="808080"/>
              </w:rPr>
              <w:t xml:space="preserve">Las evidencias varían desde una evaluación escrita, </w:t>
            </w:r>
            <w:r w:rsidRPr="00D94555">
              <w:rPr>
                <w:rFonts w:asciiTheme="majorHAnsi" w:hAnsiTheme="majorHAnsi" w:cstheme="majorHAnsi"/>
                <w:color w:val="808080"/>
              </w:rPr>
              <w:lastRenderedPageBreak/>
              <w:t xml:space="preserve">un </w:t>
            </w:r>
            <w:proofErr w:type="spellStart"/>
            <w:r w:rsidRPr="00D94555">
              <w:rPr>
                <w:rFonts w:asciiTheme="majorHAnsi" w:hAnsiTheme="majorHAnsi" w:cstheme="majorHAnsi"/>
                <w:color w:val="808080"/>
              </w:rPr>
              <w:t>check</w:t>
            </w:r>
            <w:proofErr w:type="spellEnd"/>
            <w:r w:rsidRPr="00D94555">
              <w:rPr>
                <w:rFonts w:asciiTheme="majorHAnsi" w:hAnsiTheme="majorHAnsi" w:cstheme="majorHAnsi"/>
                <w:color w:val="808080"/>
              </w:rPr>
              <w:t xml:space="preserve"> </w:t>
            </w:r>
            <w:proofErr w:type="spellStart"/>
            <w:r w:rsidRPr="00D94555">
              <w:rPr>
                <w:rFonts w:asciiTheme="majorHAnsi" w:hAnsiTheme="majorHAnsi" w:cstheme="majorHAnsi"/>
                <w:color w:val="808080"/>
              </w:rPr>
              <w:t>list</w:t>
            </w:r>
            <w:proofErr w:type="spellEnd"/>
            <w:r w:rsidRPr="00D94555">
              <w:rPr>
                <w:rFonts w:asciiTheme="majorHAnsi" w:hAnsiTheme="majorHAnsi" w:cstheme="majorHAnsi"/>
                <w:color w:val="808080"/>
              </w:rPr>
              <w:t xml:space="preserve"> hasta una rúbrica, es cómo el estudiante le demostrará a usted que ha aprendido)</w:t>
            </w:r>
          </w:p>
        </w:tc>
        <w:tc>
          <w:tcPr>
            <w:tcW w:w="2410" w:type="dxa"/>
            <w:shd w:val="clear" w:color="auto" w:fill="auto"/>
          </w:tcPr>
          <w:p w14:paraId="4020715D" w14:textId="29FDA005"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r w:rsidRPr="00D94555">
              <w:rPr>
                <w:rFonts w:asciiTheme="majorHAnsi" w:hAnsiTheme="majorHAnsi" w:cstheme="majorHAnsi"/>
                <w:color w:val="808080"/>
              </w:rPr>
              <w:lastRenderedPageBreak/>
              <w:t xml:space="preserve">(Es el marco de referencia, donde usted manifiesta qué es lo que está evaluando, qué resultado debe mostrar el estudiante en su desempeño o cómo debe estar elaborado el producto para demostrar su </w:t>
            </w:r>
            <w:r w:rsidRPr="00D94555">
              <w:rPr>
                <w:rFonts w:asciiTheme="majorHAnsi" w:hAnsiTheme="majorHAnsi" w:cstheme="majorHAnsi"/>
                <w:color w:val="808080"/>
              </w:rPr>
              <w:lastRenderedPageBreak/>
              <w:t>aprendizaje. Se recomienda definir claramente los criterios de evaluación de manera que sirvan al estudiante como parte de su aprendizaje)</w:t>
            </w:r>
          </w:p>
        </w:tc>
        <w:tc>
          <w:tcPr>
            <w:tcW w:w="1021" w:type="dxa"/>
            <w:shd w:val="clear" w:color="auto" w:fill="auto"/>
          </w:tcPr>
          <w:p w14:paraId="37A9D799" w14:textId="0A418693" w:rsidR="00BD3BB1" w:rsidRPr="00D94555" w:rsidRDefault="007C0DD0" w:rsidP="00BD3BB1">
            <w:pPr>
              <w:spacing w:before="120" w:after="120" w:line="276" w:lineRule="auto"/>
              <w:jc w:val="both"/>
              <w:rPr>
                <w:rFonts w:asciiTheme="majorHAnsi" w:eastAsia="Calibri" w:hAnsiTheme="majorHAnsi" w:cstheme="majorHAnsi"/>
                <w:i/>
                <w:sz w:val="24"/>
                <w:szCs w:val="24"/>
                <w:lang w:eastAsia="es-ES"/>
              </w:rPr>
            </w:pPr>
            <w:r w:rsidRPr="00D94555">
              <w:rPr>
                <w:rFonts w:asciiTheme="majorHAnsi" w:hAnsiTheme="majorHAnsi" w:cstheme="majorHAnsi"/>
                <w:color w:val="808080"/>
              </w:rPr>
              <w:lastRenderedPageBreak/>
              <w:t xml:space="preserve">(Las ponderaciones las determina usted según a complejidad de los </w:t>
            </w:r>
            <w:r w:rsidRPr="00D94555">
              <w:rPr>
                <w:rFonts w:asciiTheme="majorHAnsi" w:hAnsiTheme="majorHAnsi" w:cstheme="majorHAnsi"/>
                <w:color w:val="808080"/>
              </w:rPr>
              <w:lastRenderedPageBreak/>
              <w:t>elementos de competencia)</w:t>
            </w:r>
          </w:p>
        </w:tc>
      </w:tr>
      <w:tr w:rsidR="00BD3BB1" w:rsidRPr="00D94555" w14:paraId="13E5F089" w14:textId="77777777" w:rsidTr="00565010">
        <w:tc>
          <w:tcPr>
            <w:tcW w:w="2694" w:type="dxa"/>
            <w:shd w:val="clear" w:color="auto" w:fill="auto"/>
          </w:tcPr>
          <w:p w14:paraId="48959114" w14:textId="16B523C3" w:rsidR="00BD3BB1" w:rsidRPr="00D94555" w:rsidRDefault="00BD3BB1" w:rsidP="00BD3BB1">
            <w:pPr>
              <w:spacing w:before="120" w:after="120" w:line="276" w:lineRule="auto"/>
              <w:rPr>
                <w:rFonts w:asciiTheme="majorHAnsi" w:hAnsiTheme="majorHAnsi" w:cstheme="majorHAnsi"/>
              </w:rPr>
            </w:pPr>
            <w:r w:rsidRPr="00D94555">
              <w:rPr>
                <w:rFonts w:asciiTheme="majorHAnsi" w:hAnsiTheme="majorHAnsi" w:cstheme="majorHAnsi"/>
              </w:rPr>
              <w:lastRenderedPageBreak/>
              <w:t>Dimensión/Elemento de Competencia 2:</w:t>
            </w:r>
          </w:p>
        </w:tc>
        <w:tc>
          <w:tcPr>
            <w:tcW w:w="1163" w:type="dxa"/>
            <w:shd w:val="clear" w:color="auto" w:fill="auto"/>
          </w:tcPr>
          <w:p w14:paraId="2CEB7F5D"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2097" w:type="dxa"/>
            <w:shd w:val="clear" w:color="auto" w:fill="auto"/>
          </w:tcPr>
          <w:p w14:paraId="6181D71E"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2410" w:type="dxa"/>
            <w:shd w:val="clear" w:color="auto" w:fill="auto"/>
          </w:tcPr>
          <w:p w14:paraId="4D268CEA"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1021" w:type="dxa"/>
            <w:shd w:val="clear" w:color="auto" w:fill="auto"/>
          </w:tcPr>
          <w:p w14:paraId="5AF8BFE1"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r>
      <w:tr w:rsidR="00BD3BB1" w:rsidRPr="00D94555" w14:paraId="7A57A2AC" w14:textId="77777777" w:rsidTr="00565010">
        <w:tc>
          <w:tcPr>
            <w:tcW w:w="2694" w:type="dxa"/>
            <w:shd w:val="clear" w:color="auto" w:fill="auto"/>
          </w:tcPr>
          <w:p w14:paraId="1504238B" w14:textId="44287EF0" w:rsidR="00BD3BB1" w:rsidRPr="00D94555" w:rsidRDefault="00BD3BB1" w:rsidP="00BD3BB1">
            <w:pPr>
              <w:spacing w:before="120" w:after="120" w:line="276" w:lineRule="auto"/>
              <w:rPr>
                <w:rFonts w:asciiTheme="majorHAnsi" w:hAnsiTheme="majorHAnsi" w:cstheme="majorHAnsi"/>
              </w:rPr>
            </w:pPr>
            <w:r w:rsidRPr="00D94555">
              <w:rPr>
                <w:rFonts w:asciiTheme="majorHAnsi" w:hAnsiTheme="majorHAnsi" w:cstheme="majorHAnsi"/>
              </w:rPr>
              <w:t>Dimensión/Elemento de Competencia 3:</w:t>
            </w:r>
          </w:p>
        </w:tc>
        <w:tc>
          <w:tcPr>
            <w:tcW w:w="1163" w:type="dxa"/>
            <w:shd w:val="clear" w:color="auto" w:fill="auto"/>
          </w:tcPr>
          <w:p w14:paraId="5AD44DBB"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2097" w:type="dxa"/>
            <w:shd w:val="clear" w:color="auto" w:fill="auto"/>
          </w:tcPr>
          <w:p w14:paraId="1DB6EEA7"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2410" w:type="dxa"/>
            <w:shd w:val="clear" w:color="auto" w:fill="auto"/>
          </w:tcPr>
          <w:p w14:paraId="0DEE4FD7"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1021" w:type="dxa"/>
            <w:shd w:val="clear" w:color="auto" w:fill="auto"/>
          </w:tcPr>
          <w:p w14:paraId="0A79B669"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r>
      <w:tr w:rsidR="00BD3BB1" w:rsidRPr="00D94555" w14:paraId="01CFF291" w14:textId="77777777" w:rsidTr="00565010">
        <w:tc>
          <w:tcPr>
            <w:tcW w:w="2694" w:type="dxa"/>
            <w:shd w:val="clear" w:color="auto" w:fill="auto"/>
          </w:tcPr>
          <w:p w14:paraId="77496A6B" w14:textId="7D28C29B" w:rsidR="00BD3BB1" w:rsidRPr="00D94555" w:rsidRDefault="00BD3BB1" w:rsidP="00BD3BB1">
            <w:pPr>
              <w:spacing w:before="120" w:after="120" w:line="276" w:lineRule="auto"/>
              <w:rPr>
                <w:rFonts w:asciiTheme="majorHAnsi" w:hAnsiTheme="majorHAnsi" w:cstheme="majorHAnsi"/>
              </w:rPr>
            </w:pPr>
            <w:r w:rsidRPr="00D94555">
              <w:rPr>
                <w:rFonts w:asciiTheme="majorHAnsi" w:hAnsiTheme="majorHAnsi" w:cstheme="majorHAnsi"/>
              </w:rPr>
              <w:t>Dimensión/Elemento de Competencia X:</w:t>
            </w:r>
          </w:p>
        </w:tc>
        <w:tc>
          <w:tcPr>
            <w:tcW w:w="1163" w:type="dxa"/>
            <w:shd w:val="clear" w:color="auto" w:fill="auto"/>
          </w:tcPr>
          <w:p w14:paraId="568482FB"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2097" w:type="dxa"/>
            <w:shd w:val="clear" w:color="auto" w:fill="auto"/>
          </w:tcPr>
          <w:p w14:paraId="34A1B79E"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2410" w:type="dxa"/>
            <w:shd w:val="clear" w:color="auto" w:fill="auto"/>
          </w:tcPr>
          <w:p w14:paraId="3B0DF979"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1021" w:type="dxa"/>
            <w:shd w:val="clear" w:color="auto" w:fill="auto"/>
          </w:tcPr>
          <w:p w14:paraId="22285EF7"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r>
      <w:tr w:rsidR="00BD3BB1" w:rsidRPr="00D94555" w14:paraId="3EB2566D" w14:textId="77777777" w:rsidTr="00565010">
        <w:tc>
          <w:tcPr>
            <w:tcW w:w="8364" w:type="dxa"/>
            <w:gridSpan w:val="4"/>
            <w:shd w:val="clear" w:color="auto" w:fill="BFBFBF"/>
          </w:tcPr>
          <w:p w14:paraId="21994712" w14:textId="77777777" w:rsidR="00BD3BB1" w:rsidRPr="00D94555" w:rsidRDefault="00BD3BB1" w:rsidP="00BD3BB1">
            <w:pPr>
              <w:spacing w:before="120" w:after="120" w:line="276" w:lineRule="auto"/>
              <w:jc w:val="both"/>
              <w:rPr>
                <w:rFonts w:asciiTheme="majorHAnsi" w:eastAsia="Calibri" w:hAnsiTheme="majorHAnsi" w:cstheme="majorHAnsi"/>
                <w:b/>
                <w:sz w:val="24"/>
                <w:szCs w:val="24"/>
                <w:lang w:eastAsia="es-ES"/>
              </w:rPr>
            </w:pPr>
            <w:r w:rsidRPr="00D94555">
              <w:rPr>
                <w:rFonts w:asciiTheme="majorHAnsi" w:eastAsia="Calibri" w:hAnsiTheme="majorHAnsi" w:cstheme="majorHAnsi"/>
                <w:b/>
                <w:sz w:val="24"/>
                <w:szCs w:val="24"/>
                <w:lang w:eastAsia="es-ES"/>
              </w:rPr>
              <w:t>NOTA DE HABILITACIÓN</w:t>
            </w:r>
          </w:p>
        </w:tc>
        <w:tc>
          <w:tcPr>
            <w:tcW w:w="1021" w:type="dxa"/>
            <w:shd w:val="clear" w:color="auto" w:fill="BFBFBF"/>
          </w:tcPr>
          <w:p w14:paraId="10483F55" w14:textId="77777777" w:rsidR="00BD3BB1" w:rsidRPr="00D94555" w:rsidRDefault="00BD3BB1" w:rsidP="00BD3BB1">
            <w:pPr>
              <w:spacing w:before="120" w:after="120" w:line="276" w:lineRule="auto"/>
              <w:jc w:val="center"/>
              <w:rPr>
                <w:rFonts w:asciiTheme="majorHAnsi" w:eastAsia="Calibri" w:hAnsiTheme="majorHAnsi" w:cstheme="majorHAnsi"/>
                <w:b/>
                <w:sz w:val="24"/>
                <w:szCs w:val="24"/>
                <w:lang w:eastAsia="es-ES"/>
              </w:rPr>
            </w:pPr>
            <w:r w:rsidRPr="00D94555">
              <w:rPr>
                <w:rFonts w:asciiTheme="majorHAnsi" w:eastAsia="Calibri" w:hAnsiTheme="majorHAnsi" w:cstheme="majorHAnsi"/>
                <w:b/>
                <w:sz w:val="24"/>
                <w:szCs w:val="24"/>
                <w:lang w:eastAsia="es-ES"/>
              </w:rPr>
              <w:t>100%</w:t>
            </w:r>
          </w:p>
        </w:tc>
      </w:tr>
      <w:tr w:rsidR="00BD3BB1" w:rsidRPr="00D94555" w14:paraId="4C4CCAB8" w14:textId="77777777" w:rsidTr="00565010">
        <w:tc>
          <w:tcPr>
            <w:tcW w:w="2694" w:type="dxa"/>
            <w:shd w:val="clear" w:color="auto" w:fill="auto"/>
          </w:tcPr>
          <w:p w14:paraId="5AAA766D" w14:textId="77777777" w:rsidR="00BD3BB1" w:rsidRPr="00D94555" w:rsidRDefault="00BD3BB1" w:rsidP="00BD3BB1">
            <w:pPr>
              <w:spacing w:before="120" w:after="120" w:line="276" w:lineRule="auto"/>
              <w:jc w:val="both"/>
              <w:rPr>
                <w:rFonts w:asciiTheme="majorHAnsi" w:eastAsia="Calibri" w:hAnsiTheme="majorHAnsi" w:cstheme="majorHAnsi"/>
                <w:sz w:val="24"/>
                <w:szCs w:val="24"/>
                <w:lang w:eastAsia="es-ES"/>
              </w:rPr>
            </w:pPr>
            <w:r w:rsidRPr="00D94555">
              <w:rPr>
                <w:rFonts w:asciiTheme="majorHAnsi" w:eastAsia="Calibri" w:hAnsiTheme="majorHAnsi" w:cstheme="majorHAnsi"/>
                <w:sz w:val="24"/>
                <w:szCs w:val="24"/>
                <w:lang w:eastAsia="es-ES"/>
              </w:rPr>
              <w:t>Competencia de la asignatura:</w:t>
            </w:r>
          </w:p>
          <w:p w14:paraId="588E23D7"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1163" w:type="dxa"/>
            <w:shd w:val="clear" w:color="auto" w:fill="auto"/>
          </w:tcPr>
          <w:p w14:paraId="6001CCB0"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2097" w:type="dxa"/>
            <w:shd w:val="clear" w:color="auto" w:fill="auto"/>
          </w:tcPr>
          <w:p w14:paraId="4016771F" w14:textId="77777777" w:rsidR="00BD3BB1" w:rsidRPr="00D94555" w:rsidRDefault="00BD3BB1" w:rsidP="00BD3BB1">
            <w:pPr>
              <w:spacing w:before="120" w:after="120" w:line="276" w:lineRule="auto"/>
              <w:jc w:val="both"/>
              <w:rPr>
                <w:rFonts w:asciiTheme="majorHAnsi" w:eastAsia="Calibri" w:hAnsiTheme="majorHAnsi" w:cstheme="majorHAnsi"/>
                <w:i/>
                <w:sz w:val="24"/>
                <w:szCs w:val="24"/>
                <w:lang w:eastAsia="es-ES"/>
              </w:rPr>
            </w:pPr>
          </w:p>
        </w:tc>
        <w:tc>
          <w:tcPr>
            <w:tcW w:w="2410" w:type="dxa"/>
            <w:shd w:val="clear" w:color="auto" w:fill="auto"/>
          </w:tcPr>
          <w:p w14:paraId="38E4AB6A" w14:textId="77777777" w:rsidR="00BD3BB1" w:rsidRPr="00D94555" w:rsidRDefault="00BD3BB1" w:rsidP="00BD3BB1">
            <w:pPr>
              <w:spacing w:before="120" w:after="120" w:line="276" w:lineRule="auto"/>
              <w:jc w:val="both"/>
              <w:rPr>
                <w:rFonts w:asciiTheme="majorHAnsi" w:eastAsia="Calibri" w:hAnsiTheme="majorHAnsi" w:cstheme="majorHAnsi"/>
                <w:b/>
                <w:sz w:val="24"/>
                <w:szCs w:val="24"/>
                <w:lang w:eastAsia="es-ES"/>
              </w:rPr>
            </w:pPr>
          </w:p>
        </w:tc>
        <w:tc>
          <w:tcPr>
            <w:tcW w:w="1021" w:type="dxa"/>
            <w:shd w:val="clear" w:color="auto" w:fill="auto"/>
            <w:vAlign w:val="center"/>
          </w:tcPr>
          <w:p w14:paraId="3790E277" w14:textId="77777777" w:rsidR="00BD3BB1" w:rsidRPr="00D94555" w:rsidRDefault="00BD3BB1" w:rsidP="00BD3BB1">
            <w:pPr>
              <w:spacing w:before="120" w:after="120" w:line="276" w:lineRule="auto"/>
              <w:jc w:val="center"/>
              <w:rPr>
                <w:rFonts w:asciiTheme="majorHAnsi" w:eastAsia="Calibri" w:hAnsiTheme="majorHAnsi" w:cstheme="majorHAnsi"/>
                <w:b/>
                <w:sz w:val="24"/>
                <w:szCs w:val="24"/>
                <w:lang w:eastAsia="es-ES"/>
              </w:rPr>
            </w:pPr>
            <w:r w:rsidRPr="00D94555">
              <w:rPr>
                <w:rFonts w:asciiTheme="majorHAnsi" w:eastAsia="Calibri" w:hAnsiTheme="majorHAnsi" w:cstheme="majorHAnsi"/>
                <w:b/>
                <w:sz w:val="24"/>
                <w:szCs w:val="24"/>
                <w:lang w:eastAsia="es-ES"/>
              </w:rPr>
              <w:t>100%</w:t>
            </w:r>
          </w:p>
        </w:tc>
      </w:tr>
    </w:tbl>
    <w:p w14:paraId="3909C65E" w14:textId="77777777" w:rsidR="00977552" w:rsidRPr="00D94555" w:rsidRDefault="00977552" w:rsidP="00977552">
      <w:pPr>
        <w:spacing w:before="120" w:after="120" w:line="276" w:lineRule="auto"/>
        <w:ind w:left="1224" w:hanging="1366"/>
        <w:jc w:val="both"/>
        <w:rPr>
          <w:rFonts w:asciiTheme="majorHAnsi" w:eastAsia="Times New Roman" w:hAnsiTheme="majorHAnsi" w:cstheme="majorHAnsi"/>
          <w:i/>
          <w:sz w:val="24"/>
          <w:szCs w:val="24"/>
          <w:lang w:eastAsia="es-ES"/>
        </w:rPr>
      </w:pPr>
    </w:p>
    <w:p w14:paraId="470BCF9A" w14:textId="77777777" w:rsidR="00977552" w:rsidRPr="00D94555" w:rsidRDefault="00977552" w:rsidP="00977552">
      <w:pPr>
        <w:numPr>
          <w:ilvl w:val="0"/>
          <w:numId w:val="9"/>
        </w:numPr>
        <w:spacing w:before="120" w:after="120" w:line="276" w:lineRule="auto"/>
        <w:ind w:left="311" w:hanging="425"/>
        <w:jc w:val="both"/>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t>BIBLIOGRAFÍA Y WEBGRAFÍA (Básica y complementaria)</w:t>
      </w:r>
    </w:p>
    <w:p w14:paraId="2B281D6A" w14:textId="1086B891" w:rsidR="00977552" w:rsidRPr="00D94555" w:rsidRDefault="00056600" w:rsidP="00977552">
      <w:pPr>
        <w:spacing w:before="120" w:after="120" w:line="276" w:lineRule="auto"/>
        <w:ind w:left="311"/>
        <w:rPr>
          <w:rFonts w:asciiTheme="majorHAnsi" w:eastAsia="Times New Roman" w:hAnsiTheme="majorHAnsi" w:cstheme="majorHAnsi"/>
          <w:b/>
          <w:color w:val="FF0000"/>
          <w:sz w:val="24"/>
          <w:szCs w:val="24"/>
          <w:lang w:val="es-ES_tradnl" w:eastAsia="es-ES"/>
        </w:rPr>
      </w:pPr>
      <w:r w:rsidRPr="00D94555">
        <w:rPr>
          <w:rFonts w:asciiTheme="majorHAnsi" w:eastAsia="Times New Roman" w:hAnsiTheme="majorHAnsi" w:cstheme="majorHAnsi"/>
          <w:b/>
          <w:color w:val="FF0000"/>
          <w:sz w:val="24"/>
          <w:szCs w:val="24"/>
          <w:lang w:val="es-ES_tradnl" w:eastAsia="es-ES"/>
        </w:rPr>
        <w:t>DEBE SER DESARROLLADO POR EL POSTULANTE</w:t>
      </w:r>
    </w:p>
    <w:p w14:paraId="3CFD3683" w14:textId="77777777" w:rsidR="00977552" w:rsidRPr="00D94555" w:rsidRDefault="00977552" w:rsidP="00977552">
      <w:pPr>
        <w:numPr>
          <w:ilvl w:val="0"/>
          <w:numId w:val="9"/>
        </w:numPr>
        <w:spacing w:before="120" w:after="120" w:line="276" w:lineRule="auto"/>
        <w:ind w:left="311" w:hanging="425"/>
        <w:jc w:val="both"/>
        <w:rPr>
          <w:rFonts w:asciiTheme="majorHAnsi" w:eastAsia="Times New Roman" w:hAnsiTheme="majorHAnsi" w:cstheme="majorHAnsi"/>
          <w:b/>
          <w:sz w:val="24"/>
          <w:szCs w:val="24"/>
          <w:lang w:val="es-ES_tradnl" w:eastAsia="es-ES"/>
        </w:rPr>
      </w:pPr>
      <w:r w:rsidRPr="00D94555">
        <w:rPr>
          <w:rFonts w:asciiTheme="majorHAnsi" w:eastAsia="Times New Roman" w:hAnsiTheme="majorHAnsi" w:cstheme="majorHAnsi"/>
          <w:b/>
          <w:sz w:val="24"/>
          <w:szCs w:val="24"/>
          <w:lang w:val="es-ES_tradnl" w:eastAsia="es-ES"/>
        </w:rPr>
        <w:t xml:space="preserve">NORMATIVA DE CLASES Y MATERIALES PARA LA ASIGNATURA </w:t>
      </w:r>
    </w:p>
    <w:p w14:paraId="7B832369" w14:textId="4E183D32" w:rsidR="00A35C6F" w:rsidRPr="00D94555" w:rsidRDefault="00A35C6F" w:rsidP="00A35C6F">
      <w:pPr>
        <w:spacing w:before="120" w:after="120" w:line="276" w:lineRule="auto"/>
        <w:ind w:left="311"/>
        <w:jc w:val="both"/>
        <w:rPr>
          <w:rFonts w:asciiTheme="majorHAnsi" w:eastAsia="Times New Roman" w:hAnsiTheme="majorHAnsi" w:cstheme="majorHAnsi"/>
          <w:b/>
          <w:color w:val="FF0000"/>
          <w:sz w:val="24"/>
          <w:szCs w:val="24"/>
          <w:lang w:val="es-ES_tradnl" w:eastAsia="es-ES"/>
        </w:rPr>
      </w:pPr>
      <w:r w:rsidRPr="00D94555">
        <w:rPr>
          <w:rFonts w:asciiTheme="majorHAnsi" w:eastAsia="Times New Roman" w:hAnsiTheme="majorHAnsi" w:cstheme="majorHAnsi"/>
          <w:b/>
          <w:color w:val="FF0000"/>
          <w:sz w:val="24"/>
          <w:szCs w:val="24"/>
          <w:lang w:val="es-ES_tradnl" w:eastAsia="es-ES"/>
        </w:rPr>
        <w:t>DEBE SER DESARROLLADO POR EL POSTULANTE</w:t>
      </w:r>
    </w:p>
    <w:p w14:paraId="23F7BFF4" w14:textId="77777777" w:rsidR="00977552" w:rsidRPr="00D94555" w:rsidRDefault="00977552">
      <w:pPr>
        <w:rPr>
          <w:rFonts w:asciiTheme="majorHAnsi" w:hAnsiTheme="majorHAnsi" w:cstheme="majorHAnsi"/>
          <w:sz w:val="24"/>
          <w:szCs w:val="24"/>
        </w:rPr>
      </w:pPr>
    </w:p>
    <w:sectPr w:rsidR="00977552" w:rsidRPr="00D94555" w:rsidSect="0066352C">
      <w:headerReference w:type="default" r:id="rId12"/>
      <w:headerReference w:type="first" r:id="rId13"/>
      <w:pgSz w:w="11906" w:h="16838" w:code="9"/>
      <w:pgMar w:top="1758" w:right="1701" w:bottom="1418"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875F" w14:textId="77777777" w:rsidR="008430B3" w:rsidRDefault="008430B3">
      <w:pPr>
        <w:spacing w:after="0" w:line="240" w:lineRule="auto"/>
      </w:pPr>
      <w:r>
        <w:separator/>
      </w:r>
    </w:p>
  </w:endnote>
  <w:endnote w:type="continuationSeparator" w:id="0">
    <w:p w14:paraId="47A254A0" w14:textId="77777777" w:rsidR="008430B3" w:rsidRDefault="0084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A66AB" w14:textId="77777777" w:rsidR="008430B3" w:rsidRDefault="008430B3">
      <w:pPr>
        <w:spacing w:after="0" w:line="240" w:lineRule="auto"/>
      </w:pPr>
      <w:r>
        <w:separator/>
      </w:r>
    </w:p>
  </w:footnote>
  <w:footnote w:type="continuationSeparator" w:id="0">
    <w:p w14:paraId="2232DA49" w14:textId="77777777" w:rsidR="008430B3" w:rsidRDefault="00843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14:paraId="53D0304C" w14:textId="77777777" w:rsidTr="00167EFD">
      <w:trPr>
        <w:trHeight w:val="521"/>
      </w:trPr>
      <w:tc>
        <w:tcPr>
          <w:tcW w:w="1134" w:type="dxa"/>
          <w:tcBorders>
            <w:top w:val="double" w:sz="6" w:space="0" w:color="auto"/>
            <w:left w:val="double" w:sz="6" w:space="0" w:color="auto"/>
          </w:tcBorders>
        </w:tcPr>
        <w:p w14:paraId="3B97071F" w14:textId="77777777" w:rsidR="000B1FC3" w:rsidRDefault="00024C5D">
          <w:r w:rsidRPr="00D9474E">
            <w:rPr>
              <w:noProof/>
              <w:lang w:val="es-ES_tradnl" w:eastAsia="es-ES_tradnl"/>
            </w:rPr>
            <w:drawing>
              <wp:inline distT="0" distB="0" distL="0" distR="0" wp14:anchorId="36003876" wp14:editId="4182E979">
                <wp:extent cx="504825" cy="676275"/>
                <wp:effectExtent l="0" t="0" r="9525" b="9525"/>
                <wp:docPr id="11" name="Imagen 11"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sz="6" w:space="0" w:color="auto"/>
            <w:left w:val="single" w:sz="6" w:space="0" w:color="auto"/>
          </w:tcBorders>
          <w:vAlign w:val="center"/>
        </w:tcPr>
        <w:p w14:paraId="2BF903E2" w14:textId="77777777" w:rsidR="000B1FC3" w:rsidRPr="00167EFD" w:rsidRDefault="00024C5D" w:rsidP="00167EFD">
          <w:pPr>
            <w:pStyle w:val="Encabezado"/>
            <w:jc w:val="center"/>
            <w:rPr>
              <w:sz w:val="24"/>
              <w:szCs w:val="24"/>
            </w:rPr>
          </w:pPr>
          <w:r w:rsidRPr="00167EFD">
            <w:rPr>
              <w:sz w:val="24"/>
              <w:szCs w:val="24"/>
            </w:rPr>
            <w:t>UNIVERSIDAD CATÓLICA BOLIVIANA</w:t>
          </w:r>
        </w:p>
        <w:p w14:paraId="0B16C3DB" w14:textId="77777777" w:rsidR="000B1FC3" w:rsidRPr="00167EFD" w:rsidRDefault="00024C5D" w:rsidP="00167EFD">
          <w:pPr>
            <w:pStyle w:val="Encabezado"/>
            <w:jc w:val="center"/>
            <w:rPr>
              <w:sz w:val="24"/>
              <w:szCs w:val="24"/>
            </w:rPr>
          </w:pPr>
          <w:r w:rsidRPr="00167EFD">
            <w:rPr>
              <w:sz w:val="24"/>
              <w:szCs w:val="24"/>
            </w:rPr>
            <w:t>“SAN PABLO”</w:t>
          </w:r>
        </w:p>
        <w:p w14:paraId="0364585E" w14:textId="35BFB719" w:rsidR="000B1FC3" w:rsidRDefault="00B624B0" w:rsidP="00167EFD">
          <w:pPr>
            <w:pStyle w:val="Encabezado"/>
            <w:jc w:val="center"/>
          </w:pPr>
        </w:p>
      </w:tc>
      <w:tc>
        <w:tcPr>
          <w:tcW w:w="3827" w:type="dxa"/>
          <w:tcBorders>
            <w:top w:val="double" w:sz="6" w:space="0" w:color="auto"/>
            <w:left w:val="single" w:sz="6" w:space="0" w:color="auto"/>
            <w:right w:val="double" w:sz="6" w:space="0" w:color="auto"/>
          </w:tcBorders>
        </w:tcPr>
        <w:p w14:paraId="7764D56F" w14:textId="77777777" w:rsidR="00167EFD" w:rsidRDefault="00167EFD" w:rsidP="001E43C3">
          <w:pPr>
            <w:pStyle w:val="Encabezado"/>
          </w:pPr>
        </w:p>
        <w:p w14:paraId="3B9EBD47" w14:textId="6D7A421D" w:rsidR="000B1FC3" w:rsidRDefault="00024C5D" w:rsidP="001E43C3">
          <w:pPr>
            <w:pStyle w:val="Encabezado"/>
          </w:pPr>
          <w:r>
            <w:t xml:space="preserve"> </w:t>
          </w:r>
          <w:r w:rsidRPr="00167EFD">
            <w:rPr>
              <w:sz w:val="24"/>
              <w:szCs w:val="24"/>
            </w:rPr>
            <w:t xml:space="preserve">Revisión: 01 Emisión: </w:t>
          </w:r>
          <w:r w:rsidRPr="00167EFD">
            <w:rPr>
              <w:sz w:val="24"/>
              <w:szCs w:val="24"/>
            </w:rPr>
            <w:fldChar w:fldCharType="begin"/>
          </w:r>
          <w:r w:rsidRPr="00167EFD">
            <w:rPr>
              <w:sz w:val="24"/>
              <w:szCs w:val="24"/>
            </w:rPr>
            <w:instrText xml:space="preserve"> TIME \@ "dd/MM/yyyy" </w:instrText>
          </w:r>
          <w:r w:rsidRPr="00167EFD">
            <w:rPr>
              <w:sz w:val="24"/>
              <w:szCs w:val="24"/>
            </w:rPr>
            <w:fldChar w:fldCharType="separate"/>
          </w:r>
          <w:r w:rsidR="00B624B0">
            <w:rPr>
              <w:noProof/>
              <w:sz w:val="24"/>
              <w:szCs w:val="24"/>
            </w:rPr>
            <w:t>17/11/2022</w:t>
          </w:r>
          <w:r w:rsidRPr="00167EFD">
            <w:rPr>
              <w:sz w:val="24"/>
              <w:szCs w:val="24"/>
            </w:rPr>
            <w:fldChar w:fldCharType="end"/>
          </w:r>
        </w:p>
      </w:tc>
    </w:tr>
    <w:tr w:rsidR="000B1FC3" w14:paraId="0D9F3BB2" w14:textId="77777777" w:rsidTr="00167EFD">
      <w:trPr>
        <w:trHeight w:val="980"/>
      </w:trPr>
      <w:tc>
        <w:tcPr>
          <w:tcW w:w="1134" w:type="dxa"/>
          <w:tcBorders>
            <w:left w:val="double" w:sz="6" w:space="0" w:color="auto"/>
            <w:bottom w:val="double" w:sz="6" w:space="0" w:color="auto"/>
          </w:tcBorders>
        </w:tcPr>
        <w:p w14:paraId="74D9B5D6" w14:textId="77777777" w:rsidR="000B1FC3" w:rsidRDefault="00B624B0"/>
      </w:tc>
      <w:tc>
        <w:tcPr>
          <w:tcW w:w="4536" w:type="dxa"/>
          <w:tcBorders>
            <w:top w:val="single" w:sz="6" w:space="0" w:color="auto"/>
            <w:left w:val="single" w:sz="6" w:space="0" w:color="auto"/>
            <w:bottom w:val="double" w:sz="6" w:space="0" w:color="auto"/>
          </w:tcBorders>
          <w:vAlign w:val="center"/>
        </w:tcPr>
        <w:p w14:paraId="5F21D7F7" w14:textId="77777777" w:rsidR="000B1FC3" w:rsidRDefault="00024C5D" w:rsidP="00167EFD">
          <w:pPr>
            <w:jc w:val="center"/>
          </w:pPr>
          <w:r w:rsidRPr="00167EFD">
            <w:rPr>
              <w:rStyle w:val="Textoennegrita"/>
              <w:b w:val="0"/>
              <w:sz w:val="24"/>
              <w:szCs w:val="24"/>
            </w:rPr>
            <w:t>CONVOCATORIA</w:t>
          </w:r>
        </w:p>
      </w:tc>
      <w:tc>
        <w:tcPr>
          <w:tcW w:w="3827" w:type="dxa"/>
          <w:tcBorders>
            <w:left w:val="single" w:sz="6" w:space="0" w:color="auto"/>
            <w:bottom w:val="double" w:sz="6" w:space="0" w:color="auto"/>
            <w:right w:val="double" w:sz="6" w:space="0" w:color="auto"/>
          </w:tcBorders>
        </w:tcPr>
        <w:p w14:paraId="3066F712" w14:textId="77777777" w:rsidR="000B1FC3" w:rsidRDefault="00024C5D">
          <w:pPr>
            <w:pStyle w:val="Encabezado"/>
            <w:ind w:left="400"/>
          </w:pPr>
          <w:r w:rsidRPr="00167EFD">
            <w:rPr>
              <w:sz w:val="24"/>
              <w:szCs w:val="24"/>
            </w:rPr>
            <w:t>Página:</w:t>
          </w:r>
          <w:r>
            <w:t xml:space="preserve">     </w:t>
          </w:r>
          <w:r>
            <w:fldChar w:fldCharType="begin"/>
          </w:r>
          <w:r>
            <w:instrText xml:space="preserve"> PAGE   \* MERGEFORMAT </w:instrText>
          </w:r>
          <w:r>
            <w:fldChar w:fldCharType="separate"/>
          </w:r>
          <w:r w:rsidRPr="008E1C6C">
            <w:rPr>
              <w:noProof/>
              <w:color w:val="4F81BD"/>
              <w:sz w:val="40"/>
              <w:szCs w:val="40"/>
            </w:rPr>
            <w:t>7</w:t>
          </w:r>
          <w:r>
            <w:fldChar w:fldCharType="end"/>
          </w:r>
        </w:p>
        <w:p w14:paraId="79214D4B" w14:textId="3973840A" w:rsidR="000B1FC3" w:rsidRDefault="00024C5D" w:rsidP="007D4A41">
          <w:pPr>
            <w:pStyle w:val="Encabezado"/>
          </w:pPr>
          <w:r>
            <w:t xml:space="preserve"> </w:t>
          </w:r>
        </w:p>
      </w:tc>
    </w:tr>
  </w:tbl>
  <w:p w14:paraId="30C1E279" w14:textId="77777777" w:rsidR="000B1FC3" w:rsidRDefault="00B624B0">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14:paraId="12D7D749" w14:textId="77777777" w:rsidTr="00343EB5">
      <w:trPr>
        <w:trHeight w:val="521"/>
      </w:trPr>
      <w:tc>
        <w:tcPr>
          <w:tcW w:w="1134" w:type="dxa"/>
          <w:tcBorders>
            <w:top w:val="double" w:sz="6" w:space="0" w:color="auto"/>
            <w:left w:val="double" w:sz="6" w:space="0" w:color="auto"/>
          </w:tcBorders>
        </w:tcPr>
        <w:p w14:paraId="16C07BEF" w14:textId="77777777" w:rsidR="000B1FC3" w:rsidRDefault="00024C5D">
          <w:r w:rsidRPr="00D9474E">
            <w:rPr>
              <w:noProof/>
              <w:lang w:val="es-ES_tradnl" w:eastAsia="es-ES_tradnl"/>
            </w:rPr>
            <w:drawing>
              <wp:inline distT="0" distB="0" distL="0" distR="0" wp14:anchorId="5643A24B" wp14:editId="7BB60131">
                <wp:extent cx="504825" cy="676275"/>
                <wp:effectExtent l="0" t="0" r="9525" b="9525"/>
                <wp:docPr id="10" name="Imagen 10"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sz="6" w:space="0" w:color="auto"/>
            <w:left w:val="single" w:sz="6" w:space="0" w:color="auto"/>
          </w:tcBorders>
          <w:vAlign w:val="center"/>
        </w:tcPr>
        <w:p w14:paraId="715F3B9D" w14:textId="77777777" w:rsidR="000B1FC3" w:rsidRPr="00343EB5" w:rsidRDefault="00024C5D" w:rsidP="00343EB5">
          <w:pPr>
            <w:pStyle w:val="Encabezado"/>
            <w:jc w:val="center"/>
            <w:rPr>
              <w:sz w:val="24"/>
              <w:szCs w:val="24"/>
            </w:rPr>
          </w:pPr>
          <w:r w:rsidRPr="00343EB5">
            <w:rPr>
              <w:sz w:val="24"/>
              <w:szCs w:val="24"/>
            </w:rPr>
            <w:t>UNIVERSIDAD CATÓLICA BOLIVIANA</w:t>
          </w:r>
        </w:p>
        <w:p w14:paraId="6D7EF449" w14:textId="77777777" w:rsidR="000B1FC3" w:rsidRPr="00343EB5" w:rsidRDefault="00024C5D" w:rsidP="00343EB5">
          <w:pPr>
            <w:pStyle w:val="Encabezado"/>
            <w:jc w:val="center"/>
            <w:rPr>
              <w:sz w:val="24"/>
              <w:szCs w:val="24"/>
            </w:rPr>
          </w:pPr>
          <w:r w:rsidRPr="00343EB5">
            <w:rPr>
              <w:sz w:val="24"/>
              <w:szCs w:val="24"/>
            </w:rPr>
            <w:t>“SAN PABLO”</w:t>
          </w:r>
        </w:p>
        <w:p w14:paraId="3A6E9745" w14:textId="7C649C5E" w:rsidR="000B1FC3" w:rsidRDefault="00B624B0" w:rsidP="00343EB5">
          <w:pPr>
            <w:pStyle w:val="Encabezado"/>
            <w:jc w:val="center"/>
          </w:pPr>
        </w:p>
      </w:tc>
      <w:tc>
        <w:tcPr>
          <w:tcW w:w="3827" w:type="dxa"/>
          <w:tcBorders>
            <w:top w:val="double" w:sz="6" w:space="0" w:color="auto"/>
            <w:left w:val="single" w:sz="6" w:space="0" w:color="auto"/>
            <w:right w:val="double" w:sz="6" w:space="0" w:color="auto"/>
          </w:tcBorders>
        </w:tcPr>
        <w:p w14:paraId="6A50868F" w14:textId="77777777" w:rsidR="00343EB5" w:rsidRDefault="00024C5D">
          <w:pPr>
            <w:pStyle w:val="Encabezado"/>
          </w:pPr>
          <w:r>
            <w:t xml:space="preserve"> </w:t>
          </w:r>
        </w:p>
        <w:p w14:paraId="3FAE0A8F" w14:textId="678CD491" w:rsidR="000B1FC3" w:rsidRDefault="00024C5D">
          <w:pPr>
            <w:pStyle w:val="Encabezado"/>
          </w:pPr>
          <w:r w:rsidRPr="00343EB5">
            <w:rPr>
              <w:sz w:val="24"/>
              <w:szCs w:val="24"/>
            </w:rPr>
            <w:t xml:space="preserve">Revisión: 01 Emisión: </w:t>
          </w:r>
          <w:r w:rsidRPr="00343EB5">
            <w:rPr>
              <w:sz w:val="24"/>
              <w:szCs w:val="24"/>
            </w:rPr>
            <w:fldChar w:fldCharType="begin"/>
          </w:r>
          <w:r w:rsidRPr="00343EB5">
            <w:rPr>
              <w:sz w:val="24"/>
              <w:szCs w:val="24"/>
            </w:rPr>
            <w:instrText xml:space="preserve"> TIME \@ "dd/MM/yyyy" </w:instrText>
          </w:r>
          <w:r w:rsidRPr="00343EB5">
            <w:rPr>
              <w:sz w:val="24"/>
              <w:szCs w:val="24"/>
            </w:rPr>
            <w:fldChar w:fldCharType="separate"/>
          </w:r>
          <w:r w:rsidR="00B624B0">
            <w:rPr>
              <w:noProof/>
              <w:sz w:val="24"/>
              <w:szCs w:val="24"/>
            </w:rPr>
            <w:t>17/11/2022</w:t>
          </w:r>
          <w:r w:rsidRPr="00343EB5">
            <w:rPr>
              <w:sz w:val="24"/>
              <w:szCs w:val="24"/>
            </w:rPr>
            <w:fldChar w:fldCharType="end"/>
          </w:r>
        </w:p>
      </w:tc>
    </w:tr>
    <w:tr w:rsidR="000B1FC3" w14:paraId="121E19E9" w14:textId="77777777" w:rsidTr="00343EB5">
      <w:trPr>
        <w:trHeight w:val="980"/>
      </w:trPr>
      <w:tc>
        <w:tcPr>
          <w:tcW w:w="1134" w:type="dxa"/>
          <w:tcBorders>
            <w:left w:val="double" w:sz="6" w:space="0" w:color="auto"/>
            <w:bottom w:val="double" w:sz="6" w:space="0" w:color="auto"/>
          </w:tcBorders>
        </w:tcPr>
        <w:p w14:paraId="7D6ABBFF" w14:textId="77777777" w:rsidR="000B1FC3" w:rsidRDefault="00B624B0"/>
      </w:tc>
      <w:tc>
        <w:tcPr>
          <w:tcW w:w="4536" w:type="dxa"/>
          <w:tcBorders>
            <w:top w:val="single" w:sz="6" w:space="0" w:color="auto"/>
            <w:left w:val="single" w:sz="6" w:space="0" w:color="auto"/>
            <w:bottom w:val="double" w:sz="6" w:space="0" w:color="auto"/>
          </w:tcBorders>
          <w:vAlign w:val="center"/>
        </w:tcPr>
        <w:p w14:paraId="02BB137C" w14:textId="77777777" w:rsidR="00A13200" w:rsidRDefault="00024C5D" w:rsidP="00343EB5">
          <w:pPr>
            <w:jc w:val="center"/>
          </w:pPr>
          <w:r w:rsidRPr="00343EB5">
            <w:rPr>
              <w:rStyle w:val="Textoennegrita"/>
              <w:b w:val="0"/>
              <w:sz w:val="24"/>
              <w:szCs w:val="24"/>
            </w:rPr>
            <w:t>CONVOCATORIA</w:t>
          </w:r>
        </w:p>
      </w:tc>
      <w:tc>
        <w:tcPr>
          <w:tcW w:w="3827" w:type="dxa"/>
          <w:tcBorders>
            <w:left w:val="single" w:sz="6" w:space="0" w:color="auto"/>
            <w:bottom w:val="double" w:sz="6" w:space="0" w:color="auto"/>
            <w:right w:val="double" w:sz="6" w:space="0" w:color="auto"/>
          </w:tcBorders>
        </w:tcPr>
        <w:p w14:paraId="0AC06638" w14:textId="0FD3BE57" w:rsidR="000B1FC3" w:rsidRDefault="00024C5D" w:rsidP="00831CA2">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1</w:t>
          </w:r>
          <w:r>
            <w:fldChar w:fldCharType="end"/>
          </w:r>
        </w:p>
      </w:tc>
    </w:tr>
  </w:tbl>
  <w:p w14:paraId="27D4AF87" w14:textId="77777777" w:rsidR="000B1FC3" w:rsidRDefault="00B624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328"/>
    <w:multiLevelType w:val="hybridMultilevel"/>
    <w:tmpl w:val="996643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5A00B49"/>
    <w:multiLevelType w:val="hybridMultilevel"/>
    <w:tmpl w:val="36A02A38"/>
    <w:lvl w:ilvl="0" w:tplc="F7761F56">
      <w:start w:val="1"/>
      <w:numFmt w:val="bullet"/>
      <w:lvlText w:val=""/>
      <w:lvlJc w:val="left"/>
      <w:pPr>
        <w:ind w:left="720" w:hanging="360"/>
      </w:pPr>
      <w:rPr>
        <w:rFonts w:ascii="Symbol" w:eastAsia="Times New Roman" w:hAnsi="Symbol" w:cs="Aria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5F53441"/>
    <w:multiLevelType w:val="hybridMultilevel"/>
    <w:tmpl w:val="F716C2F2"/>
    <w:lvl w:ilvl="0" w:tplc="1248CF6C">
      <w:start w:val="1"/>
      <w:numFmt w:val="upperRoman"/>
      <w:lvlText w:val="%1."/>
      <w:lvlJc w:val="left"/>
      <w:pPr>
        <w:ind w:left="1080" w:hanging="72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A840A40"/>
    <w:multiLevelType w:val="hybridMultilevel"/>
    <w:tmpl w:val="DB2CCD5A"/>
    <w:lvl w:ilvl="0" w:tplc="0C0A0001">
      <w:start w:val="1"/>
      <w:numFmt w:val="bullet"/>
      <w:lvlText w:val=""/>
      <w:lvlJc w:val="left"/>
      <w:pPr>
        <w:tabs>
          <w:tab w:val="num" w:pos="720"/>
        </w:tabs>
        <w:ind w:left="720" w:hanging="360"/>
      </w:pPr>
      <w:rPr>
        <w:rFonts w:ascii="Symbol" w:hAnsi="Symbol"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B726E"/>
    <w:multiLevelType w:val="hybridMultilevel"/>
    <w:tmpl w:val="4A40EB5A"/>
    <w:lvl w:ilvl="0" w:tplc="400A000D">
      <w:start w:val="1"/>
      <w:numFmt w:val="bullet"/>
      <w:lvlText w:val=""/>
      <w:lvlJc w:val="left"/>
      <w:pPr>
        <w:ind w:left="1777" w:hanging="360"/>
      </w:pPr>
      <w:rPr>
        <w:rFonts w:ascii="Wingdings" w:hAnsi="Wingdings" w:hint="default"/>
      </w:rPr>
    </w:lvl>
    <w:lvl w:ilvl="1" w:tplc="400A0003">
      <w:start w:val="1"/>
      <w:numFmt w:val="bullet"/>
      <w:lvlText w:val="o"/>
      <w:lvlJc w:val="left"/>
      <w:pPr>
        <w:ind w:left="1221" w:hanging="360"/>
      </w:pPr>
      <w:rPr>
        <w:rFonts w:ascii="Courier New" w:hAnsi="Courier New" w:cs="Courier New" w:hint="default"/>
      </w:rPr>
    </w:lvl>
    <w:lvl w:ilvl="2" w:tplc="400A0005">
      <w:start w:val="1"/>
      <w:numFmt w:val="bullet"/>
      <w:lvlText w:val=""/>
      <w:lvlJc w:val="left"/>
      <w:pPr>
        <w:ind w:left="1941" w:hanging="360"/>
      </w:pPr>
      <w:rPr>
        <w:rFonts w:ascii="Wingdings" w:hAnsi="Wingdings" w:hint="default"/>
      </w:rPr>
    </w:lvl>
    <w:lvl w:ilvl="3" w:tplc="400A0001">
      <w:start w:val="1"/>
      <w:numFmt w:val="bullet"/>
      <w:lvlText w:val=""/>
      <w:lvlJc w:val="left"/>
      <w:pPr>
        <w:ind w:left="2661" w:hanging="360"/>
      </w:pPr>
      <w:rPr>
        <w:rFonts w:ascii="Symbol" w:hAnsi="Symbol" w:hint="default"/>
      </w:rPr>
    </w:lvl>
    <w:lvl w:ilvl="4" w:tplc="400A0003">
      <w:start w:val="1"/>
      <w:numFmt w:val="bullet"/>
      <w:lvlText w:val="o"/>
      <w:lvlJc w:val="left"/>
      <w:pPr>
        <w:ind w:left="3381" w:hanging="360"/>
      </w:pPr>
      <w:rPr>
        <w:rFonts w:ascii="Courier New" w:hAnsi="Courier New" w:cs="Courier New" w:hint="default"/>
      </w:rPr>
    </w:lvl>
    <w:lvl w:ilvl="5" w:tplc="400A0005">
      <w:start w:val="1"/>
      <w:numFmt w:val="bullet"/>
      <w:lvlText w:val=""/>
      <w:lvlJc w:val="left"/>
      <w:pPr>
        <w:ind w:left="4101" w:hanging="360"/>
      </w:pPr>
      <w:rPr>
        <w:rFonts w:ascii="Wingdings" w:hAnsi="Wingdings" w:hint="default"/>
      </w:rPr>
    </w:lvl>
    <w:lvl w:ilvl="6" w:tplc="400A0001">
      <w:start w:val="1"/>
      <w:numFmt w:val="bullet"/>
      <w:lvlText w:val=""/>
      <w:lvlJc w:val="left"/>
      <w:pPr>
        <w:ind w:left="4821" w:hanging="360"/>
      </w:pPr>
      <w:rPr>
        <w:rFonts w:ascii="Symbol" w:hAnsi="Symbol" w:hint="default"/>
      </w:rPr>
    </w:lvl>
    <w:lvl w:ilvl="7" w:tplc="400A0003">
      <w:start w:val="1"/>
      <w:numFmt w:val="bullet"/>
      <w:lvlText w:val="o"/>
      <w:lvlJc w:val="left"/>
      <w:pPr>
        <w:ind w:left="5541" w:hanging="360"/>
      </w:pPr>
      <w:rPr>
        <w:rFonts w:ascii="Courier New" w:hAnsi="Courier New" w:cs="Courier New" w:hint="default"/>
      </w:rPr>
    </w:lvl>
    <w:lvl w:ilvl="8" w:tplc="400A0005">
      <w:start w:val="1"/>
      <w:numFmt w:val="bullet"/>
      <w:lvlText w:val=""/>
      <w:lvlJc w:val="left"/>
      <w:pPr>
        <w:ind w:left="6261" w:hanging="360"/>
      </w:pPr>
      <w:rPr>
        <w:rFonts w:ascii="Wingdings" w:hAnsi="Wingdings" w:hint="default"/>
      </w:rPr>
    </w:lvl>
  </w:abstractNum>
  <w:abstractNum w:abstractNumId="5" w15:restartNumberingAfterBreak="0">
    <w:nsid w:val="0F450B91"/>
    <w:multiLevelType w:val="hybridMultilevel"/>
    <w:tmpl w:val="97066B74"/>
    <w:lvl w:ilvl="0" w:tplc="1478BC80">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8F12CD"/>
    <w:multiLevelType w:val="hybridMultilevel"/>
    <w:tmpl w:val="D23E09D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B90253B"/>
    <w:multiLevelType w:val="hybridMultilevel"/>
    <w:tmpl w:val="24924F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CA6654"/>
    <w:multiLevelType w:val="hybridMultilevel"/>
    <w:tmpl w:val="C0E6B14A"/>
    <w:lvl w:ilvl="0" w:tplc="764475F2">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27BE63C4"/>
    <w:multiLevelType w:val="hybridMultilevel"/>
    <w:tmpl w:val="07E2B86E"/>
    <w:lvl w:ilvl="0" w:tplc="D4C4E43E">
      <w:start w:val="1"/>
      <w:numFmt w:val="bullet"/>
      <w:lvlText w:val=""/>
      <w:lvlJc w:val="left"/>
      <w:pPr>
        <w:ind w:left="720" w:hanging="360"/>
      </w:pPr>
      <w:rPr>
        <w:rFonts w:ascii="Symbol" w:hAnsi="Symbol" w:hint="default"/>
        <w:lang w:val="es-MX"/>
      </w:rPr>
    </w:lvl>
    <w:lvl w:ilvl="1" w:tplc="33440454">
      <w:start w:val="1"/>
      <w:numFmt w:val="bullet"/>
      <w:lvlText w:val="o"/>
      <w:lvlJc w:val="left"/>
      <w:pPr>
        <w:ind w:left="1440" w:hanging="360"/>
      </w:pPr>
      <w:rPr>
        <w:rFonts w:ascii="Courier New" w:hAnsi="Courier New" w:cs="Courier New" w:hint="default"/>
        <w:lang w:val="es-MX"/>
      </w:rPr>
    </w:lvl>
    <w:lvl w:ilvl="2" w:tplc="400A0005">
      <w:start w:val="1"/>
      <w:numFmt w:val="bullet"/>
      <w:lvlText w:val=""/>
      <w:lvlJc w:val="left"/>
      <w:pPr>
        <w:ind w:left="2160" w:hanging="360"/>
      </w:pPr>
      <w:rPr>
        <w:rFonts w:ascii="Wingdings" w:hAnsi="Wingdings" w:hint="default"/>
      </w:rPr>
    </w:lvl>
    <w:lvl w:ilvl="3" w:tplc="1478BC80">
      <w:start w:val="1"/>
      <w:numFmt w:val="bullet"/>
      <w:suff w:val="nothing"/>
      <w:lvlText w:val="-"/>
      <w:lvlJc w:val="left"/>
      <w:pPr>
        <w:ind w:left="2880" w:hanging="360"/>
      </w:pPr>
      <w:rPr>
        <w:rFonts w:ascii="Arial" w:eastAsia="Times New Roman" w:hAnsi="Aria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38B95F28"/>
    <w:multiLevelType w:val="hybridMultilevel"/>
    <w:tmpl w:val="B76AD144"/>
    <w:lvl w:ilvl="0" w:tplc="10F85EA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B137B55"/>
    <w:multiLevelType w:val="multilevel"/>
    <w:tmpl w:val="6596C770"/>
    <w:lvl w:ilvl="0">
      <w:start w:val="2"/>
      <w:numFmt w:val="decimal"/>
      <w:lvlText w:val="%1."/>
      <w:lvlJc w:val="left"/>
      <w:pPr>
        <w:ind w:left="360" w:hanging="360"/>
      </w:pPr>
      <w:rPr>
        <w:rFonts w:hint="default"/>
      </w:rPr>
    </w:lvl>
    <w:lvl w:ilvl="1">
      <w:start w:val="4"/>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2" w15:restartNumberingAfterBreak="0">
    <w:nsid w:val="410B03F3"/>
    <w:multiLevelType w:val="hybridMultilevel"/>
    <w:tmpl w:val="724EAF0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48745B12"/>
    <w:multiLevelType w:val="hybridMultilevel"/>
    <w:tmpl w:val="8BC45B40"/>
    <w:lvl w:ilvl="0" w:tplc="9990B9AA">
      <w:start w:val="3"/>
      <w:numFmt w:val="upperRoman"/>
      <w:lvlText w:val="%1."/>
      <w:lvlJc w:val="righ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90A3ABB"/>
    <w:multiLevelType w:val="hybridMultilevel"/>
    <w:tmpl w:val="CC402E0A"/>
    <w:lvl w:ilvl="0" w:tplc="400A0003">
      <w:start w:val="1"/>
      <w:numFmt w:val="bullet"/>
      <w:lvlText w:val="o"/>
      <w:lvlJc w:val="left"/>
      <w:pPr>
        <w:ind w:left="720" w:hanging="360"/>
      </w:pPr>
      <w:rPr>
        <w:rFonts w:ascii="Courier New" w:hAnsi="Courier New" w:cs="Courier New"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499934D9"/>
    <w:multiLevelType w:val="hybridMultilevel"/>
    <w:tmpl w:val="A260B9A4"/>
    <w:lvl w:ilvl="0" w:tplc="400A000F">
      <w:start w:val="1"/>
      <w:numFmt w:val="decimal"/>
      <w:lvlText w:val="%1."/>
      <w:lvlJc w:val="left"/>
      <w:pPr>
        <w:tabs>
          <w:tab w:val="num" w:pos="720"/>
        </w:tabs>
        <w:ind w:left="720" w:hanging="360"/>
      </w:pPr>
      <w:rPr>
        <w:rFonts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959F9"/>
    <w:multiLevelType w:val="multilevel"/>
    <w:tmpl w:val="02D4C5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8C385D"/>
    <w:multiLevelType w:val="hybridMultilevel"/>
    <w:tmpl w:val="4E185FCE"/>
    <w:lvl w:ilvl="0" w:tplc="D5C6B2D0">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3FE478A"/>
    <w:multiLevelType w:val="hybridMultilevel"/>
    <w:tmpl w:val="96443310"/>
    <w:lvl w:ilvl="0" w:tplc="3E884958">
      <w:start w:val="1"/>
      <w:numFmt w:val="decimal"/>
      <w:lvlText w:val="%1."/>
      <w:lvlJc w:val="left"/>
      <w:pPr>
        <w:ind w:left="360" w:hanging="360"/>
      </w:pPr>
      <w:rPr>
        <w:rFonts w:hint="default"/>
        <w:b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9" w15:restartNumberingAfterBreak="0">
    <w:nsid w:val="64FE33EB"/>
    <w:multiLevelType w:val="hybridMultilevel"/>
    <w:tmpl w:val="E07484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D440A09"/>
    <w:multiLevelType w:val="hybridMultilevel"/>
    <w:tmpl w:val="239EEDBC"/>
    <w:lvl w:ilvl="0" w:tplc="D1462812">
      <w:start w:val="1"/>
      <w:numFmt w:val="decimal"/>
      <w:lvlText w:val="%1."/>
      <w:lvlJc w:val="left"/>
      <w:pPr>
        <w:ind w:left="360" w:hanging="360"/>
      </w:pPr>
      <w:rPr>
        <w:rFonts w:hint="default"/>
        <w:sz w:val="24"/>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8B17D69"/>
    <w:multiLevelType w:val="hybridMultilevel"/>
    <w:tmpl w:val="317475E8"/>
    <w:lvl w:ilvl="0" w:tplc="2556B396">
      <w:start w:val="1"/>
      <w:numFmt w:val="upperRoman"/>
      <w:lvlText w:val="%1."/>
      <w:lvlJc w:val="left"/>
      <w:pPr>
        <w:ind w:left="1800" w:hanging="720"/>
      </w:pPr>
      <w:rPr>
        <w:rFonts w:hint="default"/>
        <w:b/>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22" w15:restartNumberingAfterBreak="0">
    <w:nsid w:val="7B037531"/>
    <w:multiLevelType w:val="hybridMultilevel"/>
    <w:tmpl w:val="51E2A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C8715D1"/>
    <w:multiLevelType w:val="multilevel"/>
    <w:tmpl w:val="2DDCD146"/>
    <w:lvl w:ilvl="0">
      <w:start w:val="1"/>
      <w:numFmt w:val="bullet"/>
      <w:lvlText w:val=""/>
      <w:lvlJc w:val="left"/>
      <w:pPr>
        <w:tabs>
          <w:tab w:val="num" w:pos="720"/>
        </w:tabs>
        <w:ind w:left="720" w:hanging="360"/>
      </w:pPr>
      <w:rPr>
        <w:rFonts w:ascii="Symbol" w:hAnsi="Symbol" w:hint="default"/>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403707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234937">
    <w:abstractNumId w:val="15"/>
  </w:num>
  <w:num w:numId="3" w16cid:durableId="2043359390">
    <w:abstractNumId w:val="23"/>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48056737">
    <w:abstractNumId w:val="21"/>
  </w:num>
  <w:num w:numId="5" w16cid:durableId="406073767">
    <w:abstractNumId w:val="1"/>
  </w:num>
  <w:num w:numId="6" w16cid:durableId="165023576">
    <w:abstractNumId w:val="9"/>
  </w:num>
  <w:num w:numId="7" w16cid:durableId="1554542766">
    <w:abstractNumId w:val="2"/>
  </w:num>
  <w:num w:numId="8" w16cid:durableId="96950770">
    <w:abstractNumId w:val="12"/>
  </w:num>
  <w:num w:numId="9" w16cid:durableId="1565138005">
    <w:abstractNumId w:val="16"/>
  </w:num>
  <w:num w:numId="10" w16cid:durableId="343166714">
    <w:abstractNumId w:val="0"/>
  </w:num>
  <w:num w:numId="11" w16cid:durableId="500895337">
    <w:abstractNumId w:val="3"/>
  </w:num>
  <w:num w:numId="12" w16cid:durableId="18614066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2407541">
    <w:abstractNumId w:val="7"/>
  </w:num>
  <w:num w:numId="14" w16cid:durableId="988053381">
    <w:abstractNumId w:val="17"/>
  </w:num>
  <w:num w:numId="15" w16cid:durableId="834683779">
    <w:abstractNumId w:val="13"/>
  </w:num>
  <w:num w:numId="16" w16cid:durableId="604963084">
    <w:abstractNumId w:val="19"/>
  </w:num>
  <w:num w:numId="17" w16cid:durableId="1220900699">
    <w:abstractNumId w:val="11"/>
  </w:num>
  <w:num w:numId="18" w16cid:durableId="125052519">
    <w:abstractNumId w:val="4"/>
  </w:num>
  <w:num w:numId="19" w16cid:durableId="1495950512">
    <w:abstractNumId w:val="5"/>
  </w:num>
  <w:num w:numId="20" w16cid:durableId="721372308">
    <w:abstractNumId w:val="6"/>
  </w:num>
  <w:num w:numId="21" w16cid:durableId="844397917">
    <w:abstractNumId w:val="10"/>
  </w:num>
  <w:num w:numId="22" w16cid:durableId="1070154765">
    <w:abstractNumId w:val="22"/>
  </w:num>
  <w:num w:numId="23" w16cid:durableId="1020594905">
    <w:abstractNumId w:val="8"/>
  </w:num>
  <w:num w:numId="24" w16cid:durableId="1438326114">
    <w:abstractNumId w:val="20"/>
  </w:num>
  <w:num w:numId="25" w16cid:durableId="17213195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52"/>
    <w:rsid w:val="00010043"/>
    <w:rsid w:val="00024C5D"/>
    <w:rsid w:val="00047954"/>
    <w:rsid w:val="00056600"/>
    <w:rsid w:val="000577DF"/>
    <w:rsid w:val="0008689E"/>
    <w:rsid w:val="000D22BB"/>
    <w:rsid w:val="000E09C9"/>
    <w:rsid w:val="000E3DE2"/>
    <w:rsid w:val="001231E7"/>
    <w:rsid w:val="00135FB4"/>
    <w:rsid w:val="001515C0"/>
    <w:rsid w:val="001545BD"/>
    <w:rsid w:val="0016301A"/>
    <w:rsid w:val="00167EFD"/>
    <w:rsid w:val="001C2857"/>
    <w:rsid w:val="001C6975"/>
    <w:rsid w:val="001D1981"/>
    <w:rsid w:val="00226685"/>
    <w:rsid w:val="00243F02"/>
    <w:rsid w:val="002728DC"/>
    <w:rsid w:val="00294B01"/>
    <w:rsid w:val="002A6B52"/>
    <w:rsid w:val="002B321D"/>
    <w:rsid w:val="002C47D1"/>
    <w:rsid w:val="002E19D7"/>
    <w:rsid w:val="002E316F"/>
    <w:rsid w:val="002F59E1"/>
    <w:rsid w:val="00330794"/>
    <w:rsid w:val="00343EB5"/>
    <w:rsid w:val="00387569"/>
    <w:rsid w:val="003D24D5"/>
    <w:rsid w:val="003D53F5"/>
    <w:rsid w:val="004743BE"/>
    <w:rsid w:val="004E01B4"/>
    <w:rsid w:val="005355D3"/>
    <w:rsid w:val="005414DC"/>
    <w:rsid w:val="00563DA7"/>
    <w:rsid w:val="00565010"/>
    <w:rsid w:val="00577E3C"/>
    <w:rsid w:val="005B66C8"/>
    <w:rsid w:val="005F32D3"/>
    <w:rsid w:val="006434CD"/>
    <w:rsid w:val="0066182E"/>
    <w:rsid w:val="006B6411"/>
    <w:rsid w:val="006C45D7"/>
    <w:rsid w:val="006C6150"/>
    <w:rsid w:val="00713531"/>
    <w:rsid w:val="007161FC"/>
    <w:rsid w:val="007A6221"/>
    <w:rsid w:val="007C0DD0"/>
    <w:rsid w:val="00812F83"/>
    <w:rsid w:val="008248FC"/>
    <w:rsid w:val="00831CA2"/>
    <w:rsid w:val="008328E6"/>
    <w:rsid w:val="008430B3"/>
    <w:rsid w:val="00864463"/>
    <w:rsid w:val="008B7DC7"/>
    <w:rsid w:val="008E02AC"/>
    <w:rsid w:val="008F1058"/>
    <w:rsid w:val="008F39B2"/>
    <w:rsid w:val="0096622D"/>
    <w:rsid w:val="00977552"/>
    <w:rsid w:val="009A5FD5"/>
    <w:rsid w:val="009E0E77"/>
    <w:rsid w:val="00A35C6F"/>
    <w:rsid w:val="00B37BD6"/>
    <w:rsid w:val="00B46FE3"/>
    <w:rsid w:val="00B624B0"/>
    <w:rsid w:val="00BA2BBF"/>
    <w:rsid w:val="00BA4A9D"/>
    <w:rsid w:val="00BD3BB1"/>
    <w:rsid w:val="00C67FC9"/>
    <w:rsid w:val="00C75318"/>
    <w:rsid w:val="00C95256"/>
    <w:rsid w:val="00CD3665"/>
    <w:rsid w:val="00D366BF"/>
    <w:rsid w:val="00D600AE"/>
    <w:rsid w:val="00D738C0"/>
    <w:rsid w:val="00D94555"/>
    <w:rsid w:val="00DF4261"/>
    <w:rsid w:val="00E01F1D"/>
    <w:rsid w:val="00E72F00"/>
    <w:rsid w:val="00EA7529"/>
    <w:rsid w:val="00ED747D"/>
    <w:rsid w:val="00EF1492"/>
    <w:rsid w:val="00F056EF"/>
    <w:rsid w:val="00F85233"/>
    <w:rsid w:val="41146C4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6026"/>
  <w15:chartTrackingRefBased/>
  <w15:docId w15:val="{670F4A76-AF84-44C8-A283-7898E36A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5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75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7552"/>
    <w:rPr>
      <w:lang w:val="es-ES"/>
    </w:rPr>
  </w:style>
  <w:style w:type="character" w:styleId="Textoennegrita">
    <w:name w:val="Strong"/>
    <w:qFormat/>
    <w:rsid w:val="00977552"/>
    <w:rPr>
      <w:b/>
      <w:bCs/>
    </w:rPr>
  </w:style>
  <w:style w:type="character" w:styleId="Hipervnculo">
    <w:name w:val="Hyperlink"/>
    <w:basedOn w:val="Fuentedeprrafopredeter"/>
    <w:uiPriority w:val="99"/>
    <w:unhideWhenUsed/>
    <w:rsid w:val="00977552"/>
    <w:rPr>
      <w:color w:val="0563C1" w:themeColor="hyperlink"/>
      <w:u w:val="single"/>
    </w:rPr>
  </w:style>
  <w:style w:type="paragraph" w:customStyle="1" w:styleId="paragraph">
    <w:name w:val="paragraph"/>
    <w:basedOn w:val="Normal"/>
    <w:rsid w:val="00977552"/>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character" w:customStyle="1" w:styleId="normaltextrun">
    <w:name w:val="normaltextrun"/>
    <w:basedOn w:val="Fuentedeprrafopredeter"/>
    <w:rsid w:val="00977552"/>
  </w:style>
  <w:style w:type="character" w:customStyle="1" w:styleId="eop">
    <w:name w:val="eop"/>
    <w:basedOn w:val="Fuentedeprrafopredeter"/>
    <w:rsid w:val="00977552"/>
  </w:style>
  <w:style w:type="paragraph" w:styleId="Prrafodelista">
    <w:name w:val="List Paragraph"/>
    <w:aliases w:val="Viñeta Normal"/>
    <w:basedOn w:val="Normal"/>
    <w:link w:val="PrrafodelistaCar"/>
    <w:uiPriority w:val="34"/>
    <w:qFormat/>
    <w:rsid w:val="0066182E"/>
    <w:pPr>
      <w:ind w:left="720"/>
      <w:contextualSpacing/>
    </w:pPr>
  </w:style>
  <w:style w:type="paragraph" w:styleId="Piedepgina">
    <w:name w:val="footer"/>
    <w:basedOn w:val="Normal"/>
    <w:link w:val="PiedepginaCar"/>
    <w:uiPriority w:val="99"/>
    <w:unhideWhenUsed/>
    <w:rsid w:val="00343E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3EB5"/>
    <w:rPr>
      <w:lang w:val="es-ES"/>
    </w:rPr>
  </w:style>
  <w:style w:type="paragraph" w:customStyle="1" w:styleId="Default">
    <w:name w:val="Default"/>
    <w:rsid w:val="0008689E"/>
    <w:pPr>
      <w:autoSpaceDE w:val="0"/>
      <w:autoSpaceDN w:val="0"/>
      <w:adjustRightInd w:val="0"/>
      <w:spacing w:after="0" w:line="240" w:lineRule="auto"/>
    </w:pPr>
    <w:rPr>
      <w:rFonts w:ascii="Arial" w:eastAsia="Times New Roman" w:hAnsi="Arial" w:cs="Arial"/>
      <w:color w:val="000000"/>
      <w:sz w:val="24"/>
      <w:szCs w:val="24"/>
      <w:lang w:eastAsia="es-BO"/>
    </w:rPr>
  </w:style>
  <w:style w:type="character" w:customStyle="1" w:styleId="PrrafodelistaCar">
    <w:name w:val="Párrafo de lista Car"/>
    <w:aliases w:val="Viñeta Normal Car"/>
    <w:link w:val="Prrafodelista"/>
    <w:uiPriority w:val="34"/>
    <w:rsid w:val="0008689E"/>
    <w:rPr>
      <w:lang w:val="es-ES"/>
    </w:rPr>
  </w:style>
  <w:style w:type="table" w:styleId="Tablaconcuadrcula">
    <w:name w:val="Table Grid"/>
    <w:basedOn w:val="Tablanormal"/>
    <w:uiPriority w:val="59"/>
    <w:rsid w:val="009E0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btja.edu.bo/wp-content/uploads/2019/08/Modelo-Acad%C3%A9mico-de-la-Universidad-Cat%C3%B3lica-Boliviana.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0b7ee34-bfff-4005-8135-7ad7d5c5c37d" xsi:nil="true"/>
    <lcf76f155ced4ddcb4097134ff3c332f xmlns="99deb0a0-d8dd-4154-80c9-327fe0ccfd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2039C5B22C5484C835D06DD207FF9FB" ma:contentTypeVersion="13" ma:contentTypeDescription="Crear nuevo documento." ma:contentTypeScope="" ma:versionID="3820a54714fd6ce1d374c7a13bf748c3">
  <xsd:schema xmlns:xsd="http://www.w3.org/2001/XMLSchema" xmlns:xs="http://www.w3.org/2001/XMLSchema" xmlns:p="http://schemas.microsoft.com/office/2006/metadata/properties" xmlns:ns2="99deb0a0-d8dd-4154-80c9-327fe0ccfdba" xmlns:ns3="f0b7ee34-bfff-4005-8135-7ad7d5c5c37d" targetNamespace="http://schemas.microsoft.com/office/2006/metadata/properties" ma:root="true" ma:fieldsID="e53a3343af138e3038a36706a986f004" ns2:_="" ns3:_="">
    <xsd:import namespace="99deb0a0-d8dd-4154-80c9-327fe0ccfdba"/>
    <xsd:import namespace="f0b7ee34-bfff-4005-8135-7ad7d5c5c3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eb0a0-d8dd-4154-80c9-327fe0ccf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a087f171-3291-4d4b-b496-6510c38bea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b7ee34-bfff-4005-8135-7ad7d5c5c37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c1ec1375-1911-4c04-9792-3310017c5724}" ma:internalName="TaxCatchAll" ma:showField="CatchAllData" ma:web="f0b7ee34-bfff-4005-8135-7ad7d5c5c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83748-EFC9-4EFF-B3FA-84D7849AEF91}">
  <ds:schemaRefs>
    <ds:schemaRef ds:uri="http://schemas.microsoft.com/sharepoint/v3/contenttype/forms"/>
  </ds:schemaRefs>
</ds:datastoreItem>
</file>

<file path=customXml/itemProps2.xml><?xml version="1.0" encoding="utf-8"?>
<ds:datastoreItem xmlns:ds="http://schemas.openxmlformats.org/officeDocument/2006/customXml" ds:itemID="{67AD46F5-5D6B-4252-8BEB-9475509C69AD}">
  <ds:schemaRefs>
    <ds:schemaRef ds:uri="http://schemas.microsoft.com/office/2006/metadata/properties"/>
    <ds:schemaRef ds:uri="http://schemas.microsoft.com/office/infopath/2007/PartnerControls"/>
    <ds:schemaRef ds:uri="f0b7ee34-bfff-4005-8135-7ad7d5c5c37d"/>
    <ds:schemaRef ds:uri="99deb0a0-d8dd-4154-80c9-327fe0ccfdba"/>
  </ds:schemaRefs>
</ds:datastoreItem>
</file>

<file path=customXml/itemProps3.xml><?xml version="1.0" encoding="utf-8"?>
<ds:datastoreItem xmlns:ds="http://schemas.openxmlformats.org/officeDocument/2006/customXml" ds:itemID="{1D17B1D8-2A5E-43FB-8371-D91E467E9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eb0a0-d8dd-4154-80c9-327fe0ccfdba"/>
    <ds:schemaRef ds:uri="f0b7ee34-bfff-4005-8135-7ad7d5c5c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1472</Words>
  <Characters>8100</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ALEJANDRO PACHECO VIRICOCHEA</dc:creator>
  <cp:keywords/>
  <dc:description/>
  <cp:lastModifiedBy>MARIA CAROLINA SOTO MONTENEGRO</cp:lastModifiedBy>
  <cp:revision>12</cp:revision>
  <dcterms:created xsi:type="dcterms:W3CDTF">2022-11-08T22:45:00Z</dcterms:created>
  <dcterms:modified xsi:type="dcterms:W3CDTF">2022-11-17T19:59:00Z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0x01010062039C5B22C5484C835D06DD207FF9FB</vt:lpwstr>
  </property>
</Properties>
</file>